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49F59">
      <w:pPr>
        <w:widowControl/>
        <w:pBdr>
          <w:bottom w:val="single" w:color="4F81BD" w:sz="8" w:space="4"/>
        </w:pBdr>
        <w:spacing w:after="360" w:line="240" w:lineRule="auto"/>
        <w:contextualSpacing/>
        <w:jc w:val="center"/>
        <w:rPr>
          <w:rFonts w:ascii="宋体" w:hAnsi="宋体" w:eastAsia="宋体" w:cs="Times New Roman"/>
          <w:b/>
          <w:color w:val="000000"/>
          <w:spacing w:val="5"/>
          <w:kern w:val="28"/>
          <w:sz w:val="36"/>
          <w:szCs w:val="52"/>
          <w14:ligatures w14:val="none"/>
        </w:rPr>
      </w:pPr>
      <w:r>
        <w:rPr>
          <w:rFonts w:ascii="宋体" w:hAnsi="宋体" w:eastAsia="宋体" w:cs="Times New Roman"/>
          <w:b/>
          <w:color w:val="000000"/>
          <w:spacing w:val="5"/>
          <w:kern w:val="28"/>
          <w:sz w:val="36"/>
          <w:szCs w:val="52"/>
          <w14:ligatures w14:val="none"/>
        </w:rPr>
        <w:t>短剧日本平台上线发行授权书</w:t>
      </w:r>
    </w:p>
    <w:p w14:paraId="6BE1DCC4">
      <w:pPr>
        <w:widowControl/>
        <w:spacing w:after="0" w:line="360" w:lineRule="auto"/>
        <w:jc w:val="center"/>
        <w:rPr>
          <w:rFonts w:ascii="宋体" w:hAnsi="宋体" w:eastAsia="宋体" w:cs="Times New Roman"/>
          <w:color w:val="000000"/>
          <w:kern w:val="0"/>
          <w:sz w:val="24"/>
          <w:szCs w:val="22"/>
          <w:lang w:eastAsia="ja-JP"/>
          <w14:ligatures w14:val="none"/>
        </w:rPr>
      </w:pPr>
      <w:r>
        <w:rPr>
          <w:rFonts w:hint="eastAsia" w:ascii="宋体" w:hAnsi="宋体" w:eastAsia="宋体" w:cs="宋体"/>
          <w:color w:val="66737F"/>
          <w:kern w:val="0"/>
          <w:szCs w:val="22"/>
          <w:lang w:eastAsia="ja-JP"/>
          <w14:ligatures w14:val="none"/>
        </w:rPr>
        <w:t>ショートドラマ日本プラットフォーム配信許諾書</w:t>
      </w:r>
    </w:p>
    <w:p w14:paraId="52DF3753">
      <w:pPr>
        <w:widowControl/>
        <w:spacing w:after="0" w:line="360" w:lineRule="auto"/>
        <w:jc w:val="center"/>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授权书编号：GKT-LOA-2026-</w:t>
      </w:r>
      <w:r>
        <w:rPr>
          <w:rFonts w:ascii="宋体" w:hAnsi="宋体" w:eastAsia="宋体" w:cs="Times New Roman"/>
          <w:color w:val="000000"/>
          <w:kern w:val="0"/>
          <w:szCs w:val="21"/>
          <w:highlight w:val="yellow"/>
          <w14:ligatures w14:val="none"/>
        </w:rPr>
        <w:t>001</w:t>
      </w:r>
    </w:p>
    <w:p w14:paraId="585A4930">
      <w:pPr>
        <w:widowControl/>
        <w:spacing w:after="0" w:line="360" w:lineRule="auto"/>
        <w:jc w:val="center"/>
        <w:rPr>
          <w:rFonts w:ascii="宋体" w:hAnsi="宋体" w:eastAsia="宋体" w:cs="Times New Roman"/>
          <w:color w:val="000000"/>
          <w:kern w:val="0"/>
          <w:szCs w:val="21"/>
          <w14:ligatures w14:val="none"/>
        </w:rPr>
      </w:pPr>
      <w:r>
        <w:rPr>
          <w:rFonts w:hint="eastAsia" w:ascii="宋体" w:hAnsi="宋体" w:eastAsia="宋体" w:cs="宋体"/>
          <w:color w:val="66737F"/>
          <w:kern w:val="0"/>
          <w:sz w:val="20"/>
          <w:szCs w:val="20"/>
          <w14:ligatures w14:val="none"/>
        </w:rPr>
        <w:t>許諾書番号：</w:t>
      </w:r>
      <w:r>
        <w:rPr>
          <w:rFonts w:ascii="Noto Sans CJK SC" w:hAnsi="Noto Sans CJK SC" w:eastAsia="Noto Sans CJK SC" w:cs="Times New Roman"/>
          <w:color w:val="66737F"/>
          <w:kern w:val="0"/>
          <w:sz w:val="20"/>
          <w:szCs w:val="20"/>
          <w14:ligatures w14:val="none"/>
        </w:rPr>
        <w:t>GKT-LOA-2026-001</w:t>
      </w:r>
    </w:p>
    <w:p w14:paraId="1AB68EB5">
      <w:pPr>
        <w:widowControl/>
        <w:spacing w:after="0" w:line="360" w:lineRule="auto"/>
        <w:rPr>
          <w:rFonts w:ascii="宋体" w:hAnsi="宋体" w:eastAsia="宋体" w:cs="Times New Roman"/>
          <w:color w:val="000000"/>
          <w:kern w:val="0"/>
          <w:szCs w:val="21"/>
          <w14:ligatures w14:val="none"/>
        </w:rPr>
      </w:pPr>
      <w:r>
        <w:rPr>
          <w:rFonts w:ascii="宋体" w:hAnsi="宋体" w:eastAsia="宋体" w:cs="Times New Roman"/>
          <w:b/>
          <w:color w:val="000000"/>
          <w:kern w:val="0"/>
          <w:szCs w:val="21"/>
          <w14:ligatures w14:val="none"/>
        </w:rPr>
        <w:t>授权方：</w:t>
      </w:r>
      <w:r>
        <w:rPr>
          <w:rFonts w:ascii="宋体" w:hAnsi="宋体" w:eastAsia="宋体" w:cs="Times New Roman"/>
          <w:color w:val="000000"/>
          <w:kern w:val="0"/>
          <w:szCs w:val="21"/>
          <w14:ligatures w14:val="none"/>
        </w:rPr>
        <w:t>________________________</w:t>
      </w:r>
    </w:p>
    <w:p w14:paraId="688D682E">
      <w:pPr>
        <w:widowControl/>
        <w:spacing w:after="0" w:line="360" w:lineRule="auto"/>
        <w:rPr>
          <w:rFonts w:ascii="宋体" w:hAnsi="宋体" w:eastAsia="宋体" w:cs="Times New Roman"/>
          <w:color w:val="000000"/>
          <w:kern w:val="0"/>
          <w:szCs w:val="21"/>
          <w14:ligatures w14:val="none"/>
        </w:rPr>
      </w:pPr>
      <w:r>
        <w:rPr>
          <w:rFonts w:hint="eastAsia" w:ascii="宋体" w:hAnsi="宋体" w:eastAsia="宋体" w:cs="宋体"/>
          <w:color w:val="66737F"/>
          <w:kern w:val="0"/>
          <w:sz w:val="20"/>
          <w:szCs w:val="20"/>
          <w14:ligatures w14:val="none"/>
        </w:rPr>
        <w:t>許諾者：</w:t>
      </w:r>
      <w:r>
        <w:rPr>
          <w:rFonts w:ascii="Noto Sans CJK SC" w:hAnsi="Noto Sans CJK SC" w:eastAsia="Noto Sans CJK SC" w:cs="Times New Roman"/>
          <w:color w:val="66737F"/>
          <w:kern w:val="0"/>
          <w:sz w:val="20"/>
          <w:szCs w:val="20"/>
          <w14:ligatures w14:val="none"/>
        </w:rPr>
        <w:t>________________________</w:t>
      </w:r>
    </w:p>
    <w:p w14:paraId="13E28FEB">
      <w:pPr>
        <w:widowControl/>
        <w:spacing w:after="0" w:line="360" w:lineRule="auto"/>
        <w:rPr>
          <w:rFonts w:ascii="宋体" w:hAnsi="宋体" w:eastAsia="宋体" w:cs="Times New Roman"/>
          <w:color w:val="000000"/>
          <w:kern w:val="0"/>
          <w:szCs w:val="21"/>
          <w14:ligatures w14:val="none"/>
        </w:rPr>
      </w:pPr>
      <w:r>
        <w:rPr>
          <w:rFonts w:ascii="宋体" w:hAnsi="宋体" w:eastAsia="宋体" w:cs="Times New Roman"/>
          <w:b/>
          <w:color w:val="000000"/>
          <w:kern w:val="0"/>
          <w:szCs w:val="21"/>
          <w14:ligatures w14:val="none"/>
        </w:rPr>
        <w:t>统一社会信用代码/身份证件号：</w:t>
      </w:r>
      <w:r>
        <w:rPr>
          <w:rFonts w:ascii="宋体" w:hAnsi="宋体" w:eastAsia="宋体" w:cs="Times New Roman"/>
          <w:color w:val="000000"/>
          <w:kern w:val="0"/>
          <w:szCs w:val="21"/>
          <w14:ligatures w14:val="none"/>
        </w:rPr>
        <w:t>________________________</w:t>
      </w:r>
    </w:p>
    <w:p w14:paraId="75B7F0BA">
      <w:pPr>
        <w:widowControl/>
        <w:spacing w:after="0" w:line="360" w:lineRule="auto"/>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統一社会信用コード／身分証明書番号：</w:t>
      </w:r>
      <w:r>
        <w:rPr>
          <w:rFonts w:ascii="Noto Sans CJK SC" w:hAnsi="Noto Sans CJK SC" w:eastAsia="Noto Sans CJK SC" w:cs="Times New Roman"/>
          <w:color w:val="66737F"/>
          <w:kern w:val="0"/>
          <w:sz w:val="20"/>
          <w:szCs w:val="20"/>
          <w:lang w:eastAsia="ja-JP"/>
          <w14:ligatures w14:val="none"/>
        </w:rPr>
        <w:t>________________________</w:t>
      </w:r>
    </w:p>
    <w:p w14:paraId="2C9AFEEA">
      <w:pPr>
        <w:widowControl/>
        <w:spacing w:after="0" w:line="360" w:lineRule="auto"/>
        <w:rPr>
          <w:rFonts w:ascii="宋体" w:hAnsi="宋体" w:eastAsia="宋体" w:cs="Times New Roman"/>
          <w:color w:val="000000"/>
          <w:kern w:val="0"/>
          <w:szCs w:val="21"/>
          <w14:ligatures w14:val="none"/>
        </w:rPr>
      </w:pPr>
      <w:r>
        <w:rPr>
          <w:rFonts w:ascii="宋体" w:hAnsi="宋体" w:eastAsia="宋体" w:cs="Times New Roman"/>
          <w:b/>
          <w:color w:val="000000"/>
          <w:kern w:val="0"/>
          <w:szCs w:val="21"/>
          <w14:ligatures w14:val="none"/>
        </w:rPr>
        <w:t>联系地址：</w:t>
      </w:r>
      <w:r>
        <w:rPr>
          <w:rFonts w:ascii="宋体" w:hAnsi="宋体" w:eastAsia="宋体" w:cs="Times New Roman"/>
          <w:color w:val="000000"/>
          <w:kern w:val="0"/>
          <w:szCs w:val="21"/>
          <w14:ligatures w14:val="none"/>
        </w:rPr>
        <w:t>________________________</w:t>
      </w:r>
    </w:p>
    <w:p w14:paraId="51322DD9">
      <w:pPr>
        <w:widowControl/>
        <w:spacing w:after="0" w:line="360" w:lineRule="auto"/>
        <w:rPr>
          <w:rFonts w:ascii="宋体" w:hAnsi="宋体" w:eastAsia="宋体" w:cs="Times New Roman"/>
          <w:color w:val="000000"/>
          <w:kern w:val="0"/>
          <w:szCs w:val="21"/>
          <w14:ligatures w14:val="none"/>
        </w:rPr>
      </w:pPr>
      <w:r>
        <w:rPr>
          <w:rFonts w:hint="eastAsia" w:ascii="宋体" w:hAnsi="宋体" w:eastAsia="宋体" w:cs="宋体"/>
          <w:color w:val="66737F"/>
          <w:kern w:val="0"/>
          <w:sz w:val="20"/>
          <w:szCs w:val="20"/>
          <w14:ligatures w14:val="none"/>
        </w:rPr>
        <w:t>連絡先住所：</w:t>
      </w:r>
      <w:r>
        <w:rPr>
          <w:rFonts w:ascii="Noto Sans CJK SC" w:hAnsi="Noto Sans CJK SC" w:eastAsia="Noto Sans CJK SC" w:cs="Times New Roman"/>
          <w:color w:val="66737F"/>
          <w:kern w:val="0"/>
          <w:sz w:val="20"/>
          <w:szCs w:val="20"/>
          <w14:ligatures w14:val="none"/>
        </w:rPr>
        <w:t>________________________</w:t>
      </w:r>
    </w:p>
    <w:p w14:paraId="0D15CBAE">
      <w:pPr>
        <w:widowControl/>
        <w:spacing w:after="0" w:line="360" w:lineRule="auto"/>
        <w:rPr>
          <w:rFonts w:ascii="宋体" w:hAnsi="宋体" w:eastAsia="宋体" w:cs="Times New Roman"/>
          <w:color w:val="000000"/>
          <w:kern w:val="0"/>
          <w:szCs w:val="21"/>
          <w14:ligatures w14:val="none"/>
        </w:rPr>
      </w:pPr>
      <w:r>
        <w:rPr>
          <w:rFonts w:ascii="宋体" w:hAnsi="宋体" w:eastAsia="宋体" w:cs="Times New Roman"/>
          <w:b/>
          <w:color w:val="000000"/>
          <w:kern w:val="0"/>
          <w:szCs w:val="21"/>
          <w14:ligatures w14:val="none"/>
        </w:rPr>
        <w:t>法定代表人：</w:t>
      </w:r>
      <w:r>
        <w:rPr>
          <w:rFonts w:ascii="宋体" w:hAnsi="宋体" w:eastAsia="宋体" w:cs="Times New Roman"/>
          <w:color w:val="000000"/>
          <w:kern w:val="0"/>
          <w:szCs w:val="21"/>
          <w14:ligatures w14:val="none"/>
        </w:rPr>
        <w:t>________________________</w:t>
      </w:r>
    </w:p>
    <w:p w14:paraId="183390A1">
      <w:pPr>
        <w:widowControl/>
        <w:spacing w:after="0" w:line="360" w:lineRule="auto"/>
        <w:rPr>
          <w:rFonts w:ascii="宋体" w:hAnsi="宋体" w:eastAsia="宋体" w:cs="Times New Roman"/>
          <w:color w:val="000000"/>
          <w:kern w:val="0"/>
          <w:szCs w:val="21"/>
          <w14:ligatures w14:val="none"/>
        </w:rPr>
      </w:pPr>
      <w:r>
        <w:rPr>
          <w:rFonts w:hint="eastAsia" w:ascii="宋体" w:hAnsi="宋体" w:eastAsia="宋体" w:cs="宋体"/>
          <w:color w:val="66737F"/>
          <w:kern w:val="0"/>
          <w:sz w:val="20"/>
          <w:szCs w:val="20"/>
          <w:lang w:eastAsia="en-US"/>
          <w14:ligatures w14:val="none"/>
        </w:rPr>
        <w:t>法定代表者：</w:t>
      </w:r>
      <w:r>
        <w:rPr>
          <w:rFonts w:ascii="Noto Sans CJK SC" w:hAnsi="Noto Sans CJK SC" w:eastAsia="Noto Sans CJK SC" w:cs="Times New Roman"/>
          <w:color w:val="66737F"/>
          <w:kern w:val="0"/>
          <w:sz w:val="20"/>
          <w:szCs w:val="20"/>
          <w:lang w:eastAsia="en-US"/>
          <w14:ligatures w14:val="none"/>
        </w:rPr>
        <w:t>________________________</w:t>
      </w:r>
    </w:p>
    <w:p w14:paraId="0D402FBB">
      <w:pPr>
        <w:widowControl/>
        <w:spacing w:after="0" w:line="360" w:lineRule="auto"/>
        <w:jc w:val="both"/>
        <w:rPr>
          <w:rFonts w:ascii="宋体" w:hAnsi="宋体" w:eastAsia="宋体" w:cs="Times New Roman"/>
          <w:color w:val="000000"/>
          <w:kern w:val="0"/>
          <w:szCs w:val="21"/>
          <w14:ligatures w14:val="none"/>
        </w:rPr>
      </w:pPr>
    </w:p>
    <w:p w14:paraId="7273D818">
      <w:pPr>
        <w:widowControl/>
        <w:spacing w:after="0" w:line="360" w:lineRule="auto"/>
        <w:rPr>
          <w:rFonts w:ascii="宋体" w:hAnsi="宋体" w:eastAsia="宋体" w:cs="Times New Roman"/>
          <w:color w:val="000000"/>
          <w:kern w:val="0"/>
          <w:szCs w:val="21"/>
          <w14:ligatures w14:val="none"/>
        </w:rPr>
      </w:pPr>
      <w:r>
        <w:rPr>
          <w:rFonts w:ascii="宋体" w:hAnsi="宋体" w:eastAsia="宋体" w:cs="Times New Roman"/>
          <w:b/>
          <w:color w:val="000000"/>
          <w:kern w:val="0"/>
          <w:szCs w:val="21"/>
          <w14:ligatures w14:val="none"/>
        </w:rPr>
        <w:t>被授权方：</w:t>
      </w:r>
      <w:r>
        <w:rPr>
          <w:rFonts w:hint="eastAsia" w:ascii="宋体" w:hAnsi="宋体" w:eastAsia="宋体" w:cs="Times New Roman"/>
          <w:b w:val="0"/>
          <w:bCs/>
          <w:color w:val="000000"/>
          <w:kern w:val="0"/>
          <w:szCs w:val="21"/>
          <w:lang w:val="en-US" w:eastAsia="zh-CN"/>
          <w14:ligatures w14:val="none"/>
        </w:rPr>
        <w:t>日本</w:t>
      </w:r>
      <w:r>
        <w:rPr>
          <w:rFonts w:ascii="宋体" w:hAnsi="宋体" w:eastAsia="宋体" w:cs="Times New Roman"/>
          <w:color w:val="000000"/>
          <w:kern w:val="0"/>
          <w:szCs w:val="21"/>
          <w14:ligatures w14:val="none"/>
        </w:rPr>
        <w:t>悟空科技株式会社</w:t>
      </w:r>
    </w:p>
    <w:p w14:paraId="613615A4">
      <w:pPr>
        <w:widowControl/>
        <w:spacing w:after="0" w:line="360" w:lineRule="auto"/>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被許諾者：</w:t>
      </w:r>
      <w:r>
        <w:rPr>
          <w:rFonts w:hint="eastAsia" w:ascii="宋体" w:hAnsi="宋体" w:eastAsia="宋体" w:cs="宋体"/>
          <w:color w:val="66737F"/>
          <w:kern w:val="0"/>
          <w:sz w:val="20"/>
          <w:szCs w:val="20"/>
          <w:lang w:val="en-US" w:eastAsia="zh-CN"/>
          <w14:ligatures w14:val="none"/>
        </w:rPr>
        <w:t>日本</w:t>
      </w:r>
      <w:r>
        <w:rPr>
          <w:rFonts w:hint="eastAsia" w:ascii="宋体" w:hAnsi="宋体" w:eastAsia="宋体" w:cs="宋体"/>
          <w:color w:val="66737F"/>
          <w:kern w:val="0"/>
          <w:sz w:val="20"/>
          <w:szCs w:val="20"/>
          <w:lang w:eastAsia="ja-JP"/>
          <w14:ligatures w14:val="none"/>
        </w:rPr>
        <w:t>悟空テクノロジー株式会社</w:t>
      </w:r>
    </w:p>
    <w:p w14:paraId="72E91768">
      <w:pPr>
        <w:widowControl/>
        <w:spacing w:after="0" w:line="360" w:lineRule="auto"/>
        <w:rPr>
          <w:rFonts w:ascii="宋体" w:hAnsi="宋体" w:eastAsia="宋体" w:cs="Times New Roman"/>
          <w:color w:val="000000"/>
          <w:kern w:val="0"/>
          <w:szCs w:val="21"/>
          <w14:ligatures w14:val="none"/>
        </w:rPr>
      </w:pPr>
      <w:r>
        <w:rPr>
          <w:rFonts w:ascii="宋体" w:hAnsi="宋体" w:eastAsia="宋体" w:cs="Times New Roman"/>
          <w:b/>
          <w:color w:val="000000"/>
          <w:kern w:val="0"/>
          <w:szCs w:val="21"/>
          <w14:ligatures w14:val="none"/>
        </w:rPr>
        <w:t>联系地址：</w:t>
      </w:r>
      <w:bookmarkStart w:id="0" w:name="OLE_LINK6"/>
      <w:r>
        <w:rPr>
          <w:rFonts w:ascii="宋体" w:hAnsi="宋体" w:eastAsia="宋体" w:cs="Times New Roman"/>
          <w:color w:val="000000"/>
          <w:kern w:val="0"/>
          <w:szCs w:val="21"/>
          <w14:ligatures w14:val="none"/>
        </w:rPr>
        <w:t>日本神奈川县横滨市中区仲尾台71-2</w:t>
      </w:r>
      <w:bookmarkEnd w:id="0"/>
    </w:p>
    <w:p w14:paraId="7333E105">
      <w:pPr>
        <w:widowControl/>
        <w:spacing w:after="0" w:line="360" w:lineRule="auto"/>
        <w:rPr>
          <w:rFonts w:ascii="宋体" w:hAnsi="宋体" w:eastAsia="宋体" w:cs="Times New Roman"/>
          <w:color w:val="000000"/>
          <w:kern w:val="0"/>
          <w:szCs w:val="21"/>
          <w14:ligatures w14:val="none"/>
        </w:rPr>
      </w:pPr>
      <w:r>
        <w:rPr>
          <w:rFonts w:hint="eastAsia" w:ascii="宋体" w:hAnsi="宋体" w:eastAsia="宋体" w:cs="宋体"/>
          <w:color w:val="66737F"/>
          <w:kern w:val="0"/>
          <w:sz w:val="20"/>
          <w:szCs w:val="20"/>
          <w14:ligatures w14:val="none"/>
        </w:rPr>
        <w:t>連絡先住所：神奈川県横浜市中区仲尾台</w:t>
      </w:r>
      <w:r>
        <w:rPr>
          <w:rFonts w:ascii="Noto Sans CJK SC" w:hAnsi="Noto Sans CJK SC" w:eastAsia="Noto Sans CJK SC" w:cs="Times New Roman"/>
          <w:color w:val="66737F"/>
          <w:kern w:val="0"/>
          <w:sz w:val="20"/>
          <w:szCs w:val="20"/>
          <w14:ligatures w14:val="none"/>
        </w:rPr>
        <w:t>71-2</w:t>
      </w:r>
    </w:p>
    <w:p w14:paraId="284C80EB">
      <w:pPr>
        <w:widowControl/>
        <w:spacing w:after="0" w:line="360" w:lineRule="auto"/>
        <w:rPr>
          <w:rFonts w:ascii="宋体" w:hAnsi="宋体" w:eastAsia="宋体" w:cs="Times New Roman"/>
          <w:color w:val="000000"/>
          <w:kern w:val="0"/>
          <w:szCs w:val="21"/>
          <w14:ligatures w14:val="none"/>
        </w:rPr>
      </w:pPr>
      <w:r>
        <w:rPr>
          <w:rFonts w:ascii="宋体" w:hAnsi="宋体" w:eastAsia="宋体" w:cs="Times New Roman"/>
          <w:b/>
          <w:color w:val="000000"/>
          <w:kern w:val="0"/>
          <w:szCs w:val="21"/>
          <w14:ligatures w14:val="none"/>
        </w:rPr>
        <w:t>法人番号：</w:t>
      </w:r>
      <w:r>
        <w:rPr>
          <w:rFonts w:ascii="宋体" w:hAnsi="宋体" w:eastAsia="宋体" w:cs="Times New Roman"/>
          <w:color w:val="000000"/>
          <w:kern w:val="0"/>
          <w:szCs w:val="21"/>
          <w14:ligatures w14:val="none"/>
        </w:rPr>
        <w:t>0200-01-163168</w:t>
      </w:r>
    </w:p>
    <w:p w14:paraId="19FA73D7">
      <w:pPr>
        <w:widowControl/>
        <w:spacing w:after="0" w:line="360" w:lineRule="auto"/>
        <w:rPr>
          <w:rFonts w:ascii="宋体" w:hAnsi="宋体" w:eastAsia="宋体" w:cs="Times New Roman"/>
          <w:color w:val="000000"/>
          <w:kern w:val="0"/>
          <w:szCs w:val="21"/>
          <w14:ligatures w14:val="none"/>
        </w:rPr>
      </w:pPr>
      <w:r>
        <w:rPr>
          <w:rFonts w:hint="eastAsia" w:ascii="宋体" w:hAnsi="宋体" w:eastAsia="宋体" w:cs="宋体"/>
          <w:color w:val="66737F"/>
          <w:kern w:val="0"/>
          <w:sz w:val="20"/>
          <w:szCs w:val="20"/>
          <w14:ligatures w14:val="none"/>
        </w:rPr>
        <w:t>法人番号：</w:t>
      </w:r>
      <w:r>
        <w:rPr>
          <w:rFonts w:ascii="Noto Sans CJK SC" w:hAnsi="Noto Sans CJK SC" w:eastAsia="Noto Sans CJK SC" w:cs="Times New Roman"/>
          <w:color w:val="66737F"/>
          <w:kern w:val="0"/>
          <w:sz w:val="20"/>
          <w:szCs w:val="20"/>
          <w14:ligatures w14:val="none"/>
        </w:rPr>
        <w:t>0200-01-163168</w:t>
      </w:r>
    </w:p>
    <w:p w14:paraId="383AC8FC">
      <w:pPr>
        <w:widowControl/>
        <w:spacing w:after="0" w:line="360" w:lineRule="auto"/>
        <w:rPr>
          <w:rFonts w:ascii="宋体" w:hAnsi="宋体" w:eastAsia="宋体" w:cs="Times New Roman"/>
          <w:color w:val="000000"/>
          <w:kern w:val="0"/>
          <w:szCs w:val="21"/>
          <w14:ligatures w14:val="none"/>
        </w:rPr>
      </w:pPr>
      <w:r>
        <w:rPr>
          <w:rFonts w:ascii="宋体" w:hAnsi="宋体" w:eastAsia="宋体" w:cs="Times New Roman"/>
          <w:b/>
          <w:color w:val="000000"/>
          <w:kern w:val="0"/>
          <w:szCs w:val="21"/>
          <w14:ligatures w14:val="none"/>
        </w:rPr>
        <w:t>代表取缔役：</w:t>
      </w:r>
      <w:r>
        <w:rPr>
          <w:rFonts w:ascii="宋体" w:hAnsi="宋体" w:eastAsia="宋体" w:cs="Times New Roman"/>
          <w:color w:val="000000"/>
          <w:kern w:val="0"/>
          <w:szCs w:val="21"/>
          <w14:ligatures w14:val="none"/>
        </w:rPr>
        <w:t>蔡肖羽</w:t>
      </w:r>
    </w:p>
    <w:p w14:paraId="423D4922">
      <w:pPr>
        <w:widowControl/>
        <w:spacing w:after="0" w:line="360" w:lineRule="auto"/>
        <w:rPr>
          <w:rFonts w:ascii="宋体" w:hAnsi="宋体" w:eastAsia="宋体" w:cs="Times New Roman"/>
          <w:color w:val="000000"/>
          <w:kern w:val="0"/>
          <w:szCs w:val="21"/>
          <w14:ligatures w14:val="none"/>
        </w:rPr>
      </w:pPr>
      <w:r>
        <w:rPr>
          <w:rFonts w:hint="eastAsia" w:ascii="宋体" w:hAnsi="宋体" w:eastAsia="宋体" w:cs="宋体"/>
          <w:color w:val="66737F"/>
          <w:kern w:val="0"/>
          <w:sz w:val="20"/>
          <w:szCs w:val="20"/>
          <w14:ligatures w14:val="none"/>
        </w:rPr>
        <w:t>代表取締役：蔡肖羽</w:t>
      </w:r>
    </w:p>
    <w:p w14:paraId="442B722C">
      <w:pPr>
        <w:widowControl/>
        <w:spacing w:after="0" w:line="360" w:lineRule="auto"/>
        <w:jc w:val="both"/>
        <w:rPr>
          <w:rFonts w:ascii="宋体" w:hAnsi="宋体" w:eastAsia="宋体" w:cs="Times New Roman"/>
          <w:color w:val="000000"/>
          <w:kern w:val="0"/>
          <w:szCs w:val="21"/>
          <w14:ligatures w14:val="none"/>
        </w:rPr>
      </w:pPr>
    </w:p>
    <w:p w14:paraId="51C7CD23">
      <w:pPr>
        <w:keepNext/>
        <w:keepLines/>
        <w:widowControl/>
        <w:spacing w:before="280" w:after="120" w:line="360" w:lineRule="auto"/>
        <w:outlineLvl w:val="0"/>
        <w:rPr>
          <w:rFonts w:ascii="宋体" w:hAnsi="宋体" w:eastAsia="宋体" w:cs="Times New Roman"/>
          <w:b/>
          <w:bCs/>
          <w:color w:val="000000"/>
          <w:kern w:val="0"/>
          <w:sz w:val="28"/>
          <w14:ligatures w14:val="none"/>
        </w:rPr>
      </w:pPr>
      <w:r>
        <w:rPr>
          <w:rFonts w:ascii="宋体" w:hAnsi="宋体" w:eastAsia="宋体" w:cs="Times New Roman"/>
          <w:b/>
          <w:bCs/>
          <w:color w:val="000000"/>
          <w:kern w:val="0"/>
          <w:sz w:val="28"/>
          <w14:ligatures w14:val="none"/>
        </w:rPr>
        <w:t>鉴于</w:t>
      </w:r>
      <w:r>
        <w:rPr>
          <w:rFonts w:hint="eastAsia" w:ascii="宋体" w:hAnsi="宋体" w:eastAsia="宋体" w:cs="宋体"/>
          <w:b/>
          <w:bCs/>
          <w:color w:val="66737F"/>
          <w:kern w:val="0"/>
          <w:sz w:val="20"/>
          <w:szCs w:val="28"/>
          <w14:ligatures w14:val="none"/>
        </w:rPr>
        <w:t>　前文</w:t>
      </w:r>
    </w:p>
    <w:p w14:paraId="791598AB">
      <w:pPr>
        <w:widowControl/>
        <w:spacing w:after="0" w:line="360" w:lineRule="auto"/>
        <w:ind w:firstLine="440" w:firstLineChars="200"/>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授权方合法、完整持有短剧《________________________》（以下简称“本剧”）的著作权，具备作出本授权的全部合法权利。现授权方授予被授权方在日本地区开展本剧网络上线及发行运营相关著作权许可，特出具本授权书。</w:t>
      </w:r>
    </w:p>
    <w:p w14:paraId="4C8ED9F9">
      <w:pPr>
        <w:widowControl/>
        <w:spacing w:after="0" w:line="360" w:lineRule="auto"/>
        <w:ind w:firstLine="400" w:firstLineChars="200"/>
        <w:jc w:val="both"/>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許諾者は、ショートドラマ『</w:t>
      </w:r>
      <w:r>
        <w:rPr>
          <w:rFonts w:ascii="Noto Sans CJK SC" w:hAnsi="Noto Sans CJK SC" w:eastAsia="Noto Sans CJK SC" w:cs="Times New Roman"/>
          <w:color w:val="66737F"/>
          <w:kern w:val="0"/>
          <w:sz w:val="20"/>
          <w:szCs w:val="20"/>
          <w:lang w:eastAsia="ja-JP"/>
          <w14:ligatures w14:val="none"/>
        </w:rPr>
        <w:t>________________________</w:t>
      </w:r>
      <w:r>
        <w:rPr>
          <w:rFonts w:hint="eastAsia" w:ascii="宋体" w:hAnsi="宋体" w:eastAsia="宋体" w:cs="宋体"/>
          <w:color w:val="66737F"/>
          <w:kern w:val="0"/>
          <w:sz w:val="20"/>
          <w:szCs w:val="20"/>
          <w:lang w:eastAsia="ja-JP"/>
          <w14:ligatures w14:val="none"/>
        </w:rPr>
        <w:t>』（以下「本作品」という）の著作権を適法かつ完全に保有し、本許諾を行う権限を有する。ここに許諾者は、被許諾者に対し日本国内における本作品のネット配信および配信運営に関する著作権利用権を許諾するため、本許諾書を発行する。</w:t>
      </w:r>
    </w:p>
    <w:p w14:paraId="1F4CF70E">
      <w:pPr>
        <w:keepNext/>
        <w:keepLines/>
        <w:widowControl/>
        <w:spacing w:before="280" w:after="120" w:line="360" w:lineRule="auto"/>
        <w:outlineLvl w:val="0"/>
        <w:rPr>
          <w:rFonts w:ascii="宋体" w:hAnsi="宋体" w:eastAsia="宋体" w:cs="Times New Roman"/>
          <w:b/>
          <w:bCs/>
          <w:color w:val="000000"/>
          <w:kern w:val="0"/>
          <w:sz w:val="28"/>
          <w14:ligatures w14:val="none"/>
        </w:rPr>
      </w:pPr>
      <w:r>
        <w:rPr>
          <w:rFonts w:ascii="宋体" w:hAnsi="宋体" w:eastAsia="宋体" w:cs="Times New Roman"/>
          <w:b/>
          <w:bCs/>
          <w:color w:val="000000"/>
          <w:kern w:val="0"/>
          <w:sz w:val="28"/>
          <w14:ligatures w14:val="none"/>
        </w:rPr>
        <w:t>第一条 授权作品</w:t>
      </w:r>
      <w:r>
        <w:rPr>
          <w:rFonts w:hint="eastAsia" w:ascii="宋体" w:hAnsi="宋体" w:eastAsia="宋体" w:cs="宋体"/>
          <w:b/>
          <w:bCs/>
          <w:color w:val="66737F"/>
          <w:kern w:val="0"/>
          <w:sz w:val="20"/>
          <w:szCs w:val="28"/>
          <w14:ligatures w14:val="none"/>
        </w:rPr>
        <w:t>　第一条</w:t>
      </w:r>
      <w:r>
        <w:rPr>
          <w:rFonts w:ascii="Noto Sans CJK SC" w:hAnsi="Noto Sans CJK SC" w:eastAsia="Noto Sans CJK SC" w:cs="Times New Roman"/>
          <w:b/>
          <w:bCs/>
          <w:color w:val="66737F"/>
          <w:kern w:val="0"/>
          <w:sz w:val="20"/>
          <w:szCs w:val="28"/>
          <w14:ligatures w14:val="none"/>
        </w:rPr>
        <w:t xml:space="preserve"> </w:t>
      </w:r>
      <w:r>
        <w:rPr>
          <w:rFonts w:hint="eastAsia" w:ascii="宋体" w:hAnsi="宋体" w:eastAsia="宋体" w:cs="宋体"/>
          <w:b/>
          <w:bCs/>
          <w:color w:val="66737F"/>
          <w:kern w:val="0"/>
          <w:sz w:val="20"/>
          <w:szCs w:val="28"/>
          <w14:ligatures w14:val="none"/>
        </w:rPr>
        <w:t>許諾対象作品</w:t>
      </w:r>
    </w:p>
    <w:p w14:paraId="66AEA681">
      <w:pPr>
        <w:widowControl/>
        <w:spacing w:after="0" w:line="360" w:lineRule="auto"/>
        <w:ind w:firstLine="440" w:firstLineChars="200"/>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作品名称：《</w:t>
      </w:r>
      <w:r>
        <w:rPr>
          <w:rFonts w:ascii="宋体" w:hAnsi="宋体" w:eastAsia="宋体" w:cs="Times New Roman"/>
          <w:color w:val="000000"/>
          <w:kern w:val="0"/>
          <w:szCs w:val="21"/>
          <w:u w:val="single"/>
          <w14:ligatures w14:val="none"/>
        </w:rPr>
        <w:t>中文名</w:t>
      </w:r>
      <w:r>
        <w:rPr>
          <w:rFonts w:ascii="宋体" w:hAnsi="宋体" w:eastAsia="宋体" w:cs="Times New Roman"/>
          <w:color w:val="000000"/>
          <w:kern w:val="0"/>
          <w:szCs w:val="21"/>
          <w14:ligatures w14:val="none"/>
        </w:rPr>
        <w:t>》/《</w:t>
      </w:r>
      <w:r>
        <w:rPr>
          <w:rFonts w:ascii="宋体" w:hAnsi="宋体" w:eastAsia="宋体" w:cs="Times New Roman"/>
          <w:color w:val="000000"/>
          <w:kern w:val="0"/>
          <w:szCs w:val="21"/>
          <w:u w:val="single"/>
          <w14:ligatures w14:val="none"/>
        </w:rPr>
        <w:t>日文名</w:t>
      </w:r>
      <w:r>
        <w:rPr>
          <w:rFonts w:ascii="宋体" w:hAnsi="宋体" w:eastAsia="宋体" w:cs="Times New Roman"/>
          <w:color w:val="000000"/>
          <w:kern w:val="0"/>
          <w:szCs w:val="21"/>
          <w14:ligatures w14:val="none"/>
        </w:rPr>
        <w:t>》/《</w:t>
      </w:r>
      <w:r>
        <w:rPr>
          <w:rFonts w:ascii="宋体" w:hAnsi="宋体" w:eastAsia="宋体" w:cs="Times New Roman"/>
          <w:color w:val="000000"/>
          <w:kern w:val="0"/>
          <w:szCs w:val="21"/>
          <w:u w:val="single"/>
          <w14:ligatures w14:val="none"/>
        </w:rPr>
        <w:t>英文名</w:t>
      </w:r>
      <w:r>
        <w:rPr>
          <w:rFonts w:ascii="宋体" w:hAnsi="宋体" w:eastAsia="宋体" w:cs="Times New Roman"/>
          <w:color w:val="000000"/>
          <w:kern w:val="0"/>
          <w:szCs w:val="21"/>
          <w14:ligatures w14:val="none"/>
        </w:rPr>
        <w:t>》（以下统称为“本剧”），包含本剧正片视频、字幕文件、预告片、海报、剧照及全部配套宣传物料。</w:t>
      </w:r>
    </w:p>
    <w:p w14:paraId="55369B92">
      <w:pPr>
        <w:widowControl/>
        <w:spacing w:after="0" w:line="360" w:lineRule="auto"/>
        <w:ind w:firstLine="400" w:firstLineChars="200"/>
        <w:jc w:val="both"/>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作品名：『中文名』／『日文名』／『英文名』（以下総称して「本作品」という）。本編映像、字幕ファイル、予告編、ポスター、スチール写真および関連プロモーション素材一式を含む。</w:t>
      </w:r>
    </w:p>
    <w:p w14:paraId="2AFB21C8">
      <w:pPr>
        <w:keepNext/>
        <w:keepLines/>
        <w:widowControl/>
        <w:spacing w:before="280" w:after="120" w:line="360" w:lineRule="auto"/>
        <w:outlineLvl w:val="0"/>
        <w:rPr>
          <w:rFonts w:ascii="宋体" w:hAnsi="宋体" w:eastAsia="宋体" w:cs="Times New Roman"/>
          <w:b/>
          <w:bCs/>
          <w:color w:val="000000"/>
          <w:kern w:val="0"/>
          <w:sz w:val="28"/>
          <w:lang w:eastAsia="ja-JP"/>
          <w14:ligatures w14:val="none"/>
        </w:rPr>
      </w:pPr>
      <w:r>
        <w:rPr>
          <w:rFonts w:ascii="宋体" w:hAnsi="宋体" w:eastAsia="宋体" w:cs="Times New Roman"/>
          <w:b/>
          <w:bCs/>
          <w:color w:val="000000"/>
          <w:kern w:val="0"/>
          <w:sz w:val="28"/>
          <w:lang w:eastAsia="ja-JP"/>
          <w14:ligatures w14:val="none"/>
        </w:rPr>
        <w:t>第二条 授权权利内容</w:t>
      </w:r>
      <w:r>
        <w:rPr>
          <w:rFonts w:hint="eastAsia" w:ascii="宋体" w:hAnsi="宋体" w:eastAsia="宋体" w:cs="宋体"/>
          <w:b/>
          <w:bCs/>
          <w:color w:val="66737F"/>
          <w:kern w:val="0"/>
          <w:sz w:val="20"/>
          <w:szCs w:val="28"/>
          <w:lang w:eastAsia="ja-JP"/>
          <w14:ligatures w14:val="none"/>
        </w:rPr>
        <w:t>　第二条</w:t>
      </w:r>
      <w:r>
        <w:rPr>
          <w:rFonts w:ascii="Noto Sans CJK SC" w:hAnsi="Noto Sans CJK SC" w:eastAsia="Noto Sans CJK SC" w:cs="Times New Roman"/>
          <w:b/>
          <w:bCs/>
          <w:color w:val="66737F"/>
          <w:kern w:val="0"/>
          <w:sz w:val="20"/>
          <w:szCs w:val="28"/>
          <w:lang w:eastAsia="ja-JP"/>
          <w14:ligatures w14:val="none"/>
        </w:rPr>
        <w:t xml:space="preserve"> </w:t>
      </w:r>
      <w:r>
        <w:rPr>
          <w:rFonts w:hint="eastAsia" w:ascii="宋体" w:hAnsi="宋体" w:eastAsia="宋体" w:cs="宋体"/>
          <w:b/>
          <w:bCs/>
          <w:color w:val="66737F"/>
          <w:kern w:val="0"/>
          <w:sz w:val="20"/>
          <w:szCs w:val="28"/>
          <w:lang w:eastAsia="ja-JP"/>
          <w14:ligatures w14:val="none"/>
        </w:rPr>
        <w:t>許諾権利の内容</w:t>
      </w:r>
    </w:p>
    <w:p w14:paraId="7F4BC527">
      <w:pPr>
        <w:widowControl/>
        <w:spacing w:after="0" w:line="360" w:lineRule="auto"/>
        <w:ind w:firstLine="389" w:firstLineChars="177"/>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授权方授予被授权方在日本国地域范围内下述【□非独家 □独家】著作许可权利：</w:t>
      </w:r>
    </w:p>
    <w:p w14:paraId="18D75EA9">
      <w:pPr>
        <w:widowControl/>
        <w:spacing w:after="0" w:line="360" w:lineRule="auto"/>
        <w:ind w:firstLine="354" w:firstLineChars="177"/>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許諾者は被許諾者に対し、日本国内において、下記の【</w:t>
      </w:r>
      <w:r>
        <w:rPr>
          <w:rFonts w:ascii="Noto Sans CJK SC" w:hAnsi="Noto Sans CJK SC" w:eastAsia="Noto Sans CJK SC" w:cs="Times New Roman"/>
          <w:color w:val="66737F"/>
          <w:kern w:val="0"/>
          <w:sz w:val="20"/>
          <w:szCs w:val="20"/>
          <w:lang w:eastAsia="ja-JP"/>
          <w14:ligatures w14:val="none"/>
        </w:rPr>
        <w:t>□</w:t>
      </w:r>
      <w:r>
        <w:rPr>
          <w:rFonts w:hint="eastAsia" w:ascii="宋体" w:hAnsi="宋体" w:eastAsia="宋体" w:cs="宋体"/>
          <w:color w:val="66737F"/>
          <w:kern w:val="0"/>
          <w:sz w:val="20"/>
          <w:szCs w:val="20"/>
          <w:lang w:eastAsia="ja-JP"/>
          <w14:ligatures w14:val="none"/>
        </w:rPr>
        <w:t>非独占</w:t>
      </w:r>
      <w:r>
        <w:rPr>
          <w:rFonts w:ascii="Noto Sans CJK SC" w:hAnsi="Noto Sans CJK SC" w:eastAsia="Noto Sans CJK SC" w:cs="Times New Roman"/>
          <w:color w:val="66737F"/>
          <w:kern w:val="0"/>
          <w:sz w:val="20"/>
          <w:szCs w:val="20"/>
          <w:lang w:eastAsia="ja-JP"/>
          <w14:ligatures w14:val="none"/>
        </w:rPr>
        <w:t xml:space="preserve"> □</w:t>
      </w:r>
      <w:r>
        <w:rPr>
          <w:rFonts w:hint="eastAsia" w:ascii="宋体" w:hAnsi="宋体" w:eastAsia="宋体" w:cs="宋体"/>
          <w:color w:val="66737F"/>
          <w:kern w:val="0"/>
          <w:sz w:val="20"/>
          <w:szCs w:val="20"/>
          <w:lang w:eastAsia="ja-JP"/>
          <w14:ligatures w14:val="none"/>
        </w:rPr>
        <w:t>独占】の著作権利用権を許諾する。</w:t>
      </w:r>
    </w:p>
    <w:p w14:paraId="195725AE">
      <w:pPr>
        <w:widowControl/>
        <w:numPr>
          <w:ilvl w:val="1"/>
          <w:numId w:val="1"/>
        </w:numPr>
        <w:spacing w:after="0" w:line="360" w:lineRule="auto"/>
        <w:ind w:firstLine="426"/>
        <w:contextualSpacing/>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信息网络传播权：将本剧在日本境内各网络视频平台进行上线、播放、点播、付费分账等商业化运营；</w:t>
      </w:r>
    </w:p>
    <w:p w14:paraId="3F4D4519">
      <w:pPr>
        <w:widowControl/>
        <w:spacing w:after="0" w:line="360" w:lineRule="auto"/>
        <w:ind w:firstLine="426"/>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公衆送信権、送信可能化権：本作品を日本国内の各動画配信プラットフォームにおいて配信、再生、オンデマンド配信、課金分配等の商業運営を行う権利。</w:t>
      </w:r>
    </w:p>
    <w:p w14:paraId="1260B577">
      <w:pPr>
        <w:widowControl/>
        <w:numPr>
          <w:ilvl w:val="1"/>
          <w:numId w:val="1"/>
        </w:numPr>
        <w:spacing w:after="0" w:line="360" w:lineRule="auto"/>
        <w:ind w:firstLine="426"/>
        <w:contextualSpacing/>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复制权：为上线、宣传、存档、技术处理之必要进行复制；</w:t>
      </w:r>
    </w:p>
    <w:p w14:paraId="231E407E">
      <w:pPr>
        <w:widowControl/>
        <w:spacing w:after="0" w:line="360" w:lineRule="auto"/>
        <w:ind w:firstLine="426"/>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複製権：配信、宣伝、保存、技術処理に必要な範囲で複製する権利。</w:t>
      </w:r>
    </w:p>
    <w:p w14:paraId="5A9CE655">
      <w:pPr>
        <w:widowControl/>
        <w:numPr>
          <w:ilvl w:val="1"/>
          <w:numId w:val="1"/>
        </w:numPr>
        <w:spacing w:after="0" w:line="360" w:lineRule="auto"/>
        <w:ind w:firstLine="426"/>
        <w:contextualSpacing/>
        <w:jc w:val="both"/>
        <w:rPr>
          <w:rFonts w:ascii="宋体" w:hAnsi="宋体" w:eastAsia="宋体" w:cs="Times New Roman"/>
          <w:color w:val="000000"/>
          <w:kern w:val="0"/>
          <w:szCs w:val="21"/>
          <w:lang w:eastAsia="ja-JP"/>
          <w14:ligatures w14:val="none"/>
        </w:rPr>
      </w:pPr>
      <w:r>
        <w:rPr>
          <w:rFonts w:ascii="宋体" w:hAnsi="宋体" w:eastAsia="宋体" w:cs="Times New Roman"/>
          <w:color w:val="000000"/>
          <w:kern w:val="0"/>
          <w:szCs w:val="21"/>
          <w:lang w:eastAsia="ja-JP"/>
          <w14:ligatures w14:val="none"/>
        </w:rPr>
        <w:t>翻译权</w:t>
      </w:r>
      <w:r>
        <w:rPr>
          <w:rFonts w:ascii="微软雅黑" w:hAnsi="微软雅黑" w:eastAsia="微软雅黑" w:cs="微软雅黑"/>
          <w:color w:val="000000"/>
          <w:kern w:val="0"/>
          <w:szCs w:val="21"/>
          <w:lang w:eastAsia="ja-JP"/>
          <w14:ligatures w14:val="none"/>
        </w:rPr>
        <w:t>・</w:t>
      </w:r>
      <w:r>
        <w:rPr>
          <w:rFonts w:ascii="宋体" w:hAnsi="宋体" w:eastAsia="宋体" w:cs="宋体"/>
          <w:color w:val="000000"/>
          <w:kern w:val="0"/>
          <w:szCs w:val="21"/>
          <w:lang w:eastAsia="ja-JP"/>
          <w14:ligatures w14:val="none"/>
        </w:rPr>
        <w:t>修改权及本地化权：本剧制作日语字幕、日语配音，对片头、片尾、字幕进行必要修改调整，用于日本平台发行使用；</w:t>
      </w:r>
    </w:p>
    <w:p w14:paraId="503D2C6F">
      <w:pPr>
        <w:widowControl/>
        <w:spacing w:after="0" w:line="360" w:lineRule="auto"/>
        <w:ind w:firstLine="426"/>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翻訳権</w:t>
      </w:r>
      <w:r>
        <w:rPr>
          <w:rFonts w:hint="eastAsia" w:ascii="微软雅黑" w:hAnsi="微软雅黑" w:eastAsia="微软雅黑" w:cs="微软雅黑"/>
          <w:color w:val="66737F"/>
          <w:kern w:val="0"/>
          <w:sz w:val="20"/>
          <w:szCs w:val="20"/>
          <w:lang w:eastAsia="ja-JP"/>
          <w14:ligatures w14:val="none"/>
        </w:rPr>
        <w:t>・翻案権およびローカライズ権：本作品の日本語字幕、日本語吹替を制作し、オープニング、エンディング、字幕に必要な修正・調整を行い、日本のプラットフォームでの発行に使用する権利。</w:t>
      </w:r>
    </w:p>
    <w:p w14:paraId="55DE8B32">
      <w:pPr>
        <w:widowControl/>
        <w:numPr>
          <w:ilvl w:val="1"/>
          <w:numId w:val="1"/>
        </w:numPr>
        <w:spacing w:after="0" w:line="360" w:lineRule="auto"/>
        <w:ind w:firstLine="426"/>
        <w:contextualSpacing/>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转授权：被授权方有权将上述全部或部分权利转授权给日本境内视频平台、渠道方及其他合作第三方，但不得超出本授权范围，被授权方对转授权方行为负责；</w:t>
      </w:r>
    </w:p>
    <w:p w14:paraId="558ED414">
      <w:pPr>
        <w:widowControl/>
        <w:spacing w:after="0" w:line="360" w:lineRule="auto"/>
        <w:ind w:firstLine="426"/>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再許諾権：被許諾者は上記の全部または一部の権利を、日本国内の動画プラットフォーム、チャネルその他の協力第三者に再許諾することができる。ただし、本許諾の範囲を超えてはならず、被許諾者は再許諾先の行為について責任を負う。</w:t>
      </w:r>
    </w:p>
    <w:p w14:paraId="636AF814">
      <w:pPr>
        <w:widowControl/>
        <w:numPr>
          <w:ilvl w:val="1"/>
          <w:numId w:val="1"/>
        </w:numPr>
        <w:spacing w:after="0" w:line="360" w:lineRule="auto"/>
        <w:ind w:firstLine="426"/>
        <w:contextualSpacing/>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宣传推广：使用本剧海报、剧照、视频片段，开展日本地区市场宣发、引流推广；</w:t>
      </w:r>
    </w:p>
    <w:p w14:paraId="19BBF7ED">
      <w:pPr>
        <w:widowControl/>
        <w:spacing w:after="0" w:line="360" w:lineRule="auto"/>
        <w:ind w:firstLine="426"/>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宣伝</w:t>
      </w:r>
      <w:r>
        <w:rPr>
          <w:rFonts w:hint="eastAsia" w:ascii="微软雅黑" w:hAnsi="微软雅黑" w:eastAsia="微软雅黑" w:cs="微软雅黑"/>
          <w:color w:val="66737F"/>
          <w:kern w:val="0"/>
          <w:sz w:val="20"/>
          <w:szCs w:val="20"/>
          <w:lang w:eastAsia="ja-JP"/>
          <w14:ligatures w14:val="none"/>
        </w:rPr>
        <w:t>・プロモーション権：本作品のポスター、スチール写真、映像クリップを使用し、日本国内市場における宣伝、集客プロモーションを行う権利。</w:t>
      </w:r>
    </w:p>
    <w:p w14:paraId="5B22FEB6">
      <w:pPr>
        <w:widowControl/>
        <w:numPr>
          <w:ilvl w:val="1"/>
          <w:numId w:val="1"/>
        </w:numPr>
        <w:spacing w:after="0" w:line="360" w:lineRule="auto"/>
        <w:ind w:firstLine="426"/>
        <w:contextualSpacing/>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维权：被授权方有权以自身名义或授权方名义，在日本地域内针对本剧盗版、侵权行为进行投诉、取证、发送通知、诉讼、仲裁、和解、索赔及收款。</w:t>
      </w:r>
    </w:p>
    <w:p w14:paraId="68926E1F">
      <w:pPr>
        <w:widowControl/>
        <w:spacing w:after="0" w:line="360" w:lineRule="auto"/>
        <w:ind w:firstLine="426"/>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権利保護権：被許諾者は自己名義または許諾者名義で、日本国内における本作品の海賊版</w:t>
      </w:r>
      <w:r>
        <w:rPr>
          <w:rFonts w:hint="eastAsia" w:ascii="微软雅黑" w:hAnsi="微软雅黑" w:eastAsia="微软雅黑" w:cs="微软雅黑"/>
          <w:color w:val="66737F"/>
          <w:kern w:val="0"/>
          <w:sz w:val="20"/>
          <w:szCs w:val="20"/>
          <w:lang w:eastAsia="ja-JP"/>
          <w14:ligatures w14:val="none"/>
        </w:rPr>
        <w:t>・権利侵害行為に対し、通報、証拠収集、通知送付、訴訟、仲裁、和解、請求および回収を行う権利。</w:t>
      </w:r>
    </w:p>
    <w:p w14:paraId="54978B94">
      <w:pPr>
        <w:widowControl/>
        <w:spacing w:after="0" w:line="360" w:lineRule="auto"/>
        <w:ind w:left="426"/>
        <w:contextualSpacing/>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本授权仅限日本地区，不包含日本以外国家及地区。</w:t>
      </w:r>
    </w:p>
    <w:p w14:paraId="54D29152">
      <w:pPr>
        <w:widowControl/>
        <w:spacing w:after="0" w:line="360" w:lineRule="auto"/>
        <w:ind w:left="426"/>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本許諾の地域は日本国内に限り、日本以外の国および地域を含まない。</w:t>
      </w:r>
    </w:p>
    <w:p w14:paraId="2D1DC77D">
      <w:pPr>
        <w:keepNext/>
        <w:keepLines/>
        <w:widowControl/>
        <w:spacing w:before="280" w:after="120" w:line="360" w:lineRule="auto"/>
        <w:outlineLvl w:val="0"/>
        <w:rPr>
          <w:rFonts w:ascii="宋体" w:hAnsi="宋体" w:eastAsia="宋体" w:cs="Times New Roman"/>
          <w:b/>
          <w:bCs/>
          <w:color w:val="000000"/>
          <w:kern w:val="0"/>
          <w:sz w:val="28"/>
          <w14:ligatures w14:val="none"/>
        </w:rPr>
      </w:pPr>
      <w:r>
        <w:rPr>
          <w:rFonts w:ascii="宋体" w:hAnsi="宋体" w:eastAsia="宋体" w:cs="Times New Roman"/>
          <w:b/>
          <w:bCs/>
          <w:color w:val="000000"/>
          <w:kern w:val="0"/>
          <w:sz w:val="28"/>
          <w14:ligatures w14:val="none"/>
        </w:rPr>
        <w:t>第三条 授权期限</w:t>
      </w:r>
      <w:r>
        <w:rPr>
          <w:rFonts w:hint="eastAsia" w:ascii="宋体" w:hAnsi="宋体" w:eastAsia="宋体" w:cs="宋体"/>
          <w:b/>
          <w:bCs/>
          <w:color w:val="66737F"/>
          <w:kern w:val="0"/>
          <w:sz w:val="20"/>
          <w:szCs w:val="28"/>
          <w14:ligatures w14:val="none"/>
        </w:rPr>
        <w:t>　第三条</w:t>
      </w:r>
      <w:r>
        <w:rPr>
          <w:rFonts w:ascii="Noto Sans CJK SC" w:hAnsi="Noto Sans CJK SC" w:eastAsia="Noto Sans CJK SC" w:cs="Times New Roman"/>
          <w:b/>
          <w:bCs/>
          <w:color w:val="66737F"/>
          <w:kern w:val="0"/>
          <w:sz w:val="20"/>
          <w:szCs w:val="28"/>
          <w14:ligatures w14:val="none"/>
        </w:rPr>
        <w:t xml:space="preserve"> </w:t>
      </w:r>
      <w:r>
        <w:rPr>
          <w:rFonts w:hint="eastAsia" w:ascii="宋体" w:hAnsi="宋体" w:eastAsia="宋体" w:cs="宋体"/>
          <w:b/>
          <w:bCs/>
          <w:color w:val="66737F"/>
          <w:kern w:val="0"/>
          <w:sz w:val="20"/>
          <w:szCs w:val="28"/>
          <w14:ligatures w14:val="none"/>
        </w:rPr>
        <w:t>許諾期間</w:t>
      </w:r>
    </w:p>
    <w:p w14:paraId="6A7AD1F0">
      <w:pPr>
        <w:widowControl/>
        <w:spacing w:after="0" w:line="360" w:lineRule="auto"/>
        <w:ind w:firstLine="440" w:firstLineChars="200"/>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授权期限自_______年____月____日起至_______年____月____日止。</w:t>
      </w:r>
    </w:p>
    <w:p w14:paraId="04D4C1A1">
      <w:pPr>
        <w:widowControl/>
        <w:spacing w:after="0" w:line="360" w:lineRule="auto"/>
        <w:ind w:firstLine="400" w:firstLineChars="200"/>
        <w:jc w:val="both"/>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許諾期間は、</w:t>
      </w:r>
      <w:r>
        <w:rPr>
          <w:rFonts w:ascii="Noto Sans CJK SC" w:hAnsi="Noto Sans CJK SC" w:eastAsia="Noto Sans CJK SC" w:cs="Times New Roman"/>
          <w:color w:val="66737F"/>
          <w:kern w:val="0"/>
          <w:sz w:val="20"/>
          <w:szCs w:val="20"/>
          <w:lang w:eastAsia="ja-JP"/>
          <w14:ligatures w14:val="none"/>
        </w:rPr>
        <w:t>_______</w:t>
      </w:r>
      <w:r>
        <w:rPr>
          <w:rFonts w:hint="eastAsia" w:ascii="宋体" w:hAnsi="宋体" w:eastAsia="宋体" w:cs="宋体"/>
          <w:color w:val="66737F"/>
          <w:kern w:val="0"/>
          <w:sz w:val="20"/>
          <w:szCs w:val="20"/>
          <w:lang w:eastAsia="ja-JP"/>
          <w14:ligatures w14:val="none"/>
        </w:rPr>
        <w:t>年</w:t>
      </w:r>
      <w:r>
        <w:rPr>
          <w:rFonts w:ascii="Noto Sans CJK SC" w:hAnsi="Noto Sans CJK SC" w:eastAsia="Noto Sans CJK SC" w:cs="Times New Roman"/>
          <w:color w:val="66737F"/>
          <w:kern w:val="0"/>
          <w:sz w:val="20"/>
          <w:szCs w:val="20"/>
          <w:lang w:eastAsia="ja-JP"/>
          <w14:ligatures w14:val="none"/>
        </w:rPr>
        <w:t>____</w:t>
      </w:r>
      <w:r>
        <w:rPr>
          <w:rFonts w:hint="eastAsia" w:ascii="宋体" w:hAnsi="宋体" w:eastAsia="宋体" w:cs="宋体"/>
          <w:color w:val="66737F"/>
          <w:kern w:val="0"/>
          <w:sz w:val="20"/>
          <w:szCs w:val="20"/>
          <w:lang w:eastAsia="ja-JP"/>
          <w14:ligatures w14:val="none"/>
        </w:rPr>
        <w:t>月</w:t>
      </w:r>
      <w:r>
        <w:rPr>
          <w:rFonts w:ascii="Noto Sans CJK SC" w:hAnsi="Noto Sans CJK SC" w:eastAsia="Noto Sans CJK SC" w:cs="Times New Roman"/>
          <w:color w:val="66737F"/>
          <w:kern w:val="0"/>
          <w:sz w:val="20"/>
          <w:szCs w:val="20"/>
          <w:lang w:eastAsia="ja-JP"/>
          <w14:ligatures w14:val="none"/>
        </w:rPr>
        <w:t>____</w:t>
      </w:r>
      <w:r>
        <w:rPr>
          <w:rFonts w:hint="eastAsia" w:ascii="宋体" w:hAnsi="宋体" w:eastAsia="宋体" w:cs="宋体"/>
          <w:color w:val="66737F"/>
          <w:kern w:val="0"/>
          <w:sz w:val="20"/>
          <w:szCs w:val="20"/>
          <w:lang w:eastAsia="ja-JP"/>
          <w14:ligatures w14:val="none"/>
        </w:rPr>
        <w:t>日から</w:t>
      </w:r>
      <w:r>
        <w:rPr>
          <w:rFonts w:ascii="Noto Sans CJK SC" w:hAnsi="Noto Sans CJK SC" w:eastAsia="Noto Sans CJK SC" w:cs="Times New Roman"/>
          <w:color w:val="66737F"/>
          <w:kern w:val="0"/>
          <w:sz w:val="20"/>
          <w:szCs w:val="20"/>
          <w:lang w:eastAsia="ja-JP"/>
          <w14:ligatures w14:val="none"/>
        </w:rPr>
        <w:t>_______</w:t>
      </w:r>
      <w:r>
        <w:rPr>
          <w:rFonts w:hint="eastAsia" w:ascii="宋体" w:hAnsi="宋体" w:eastAsia="宋体" w:cs="宋体"/>
          <w:color w:val="66737F"/>
          <w:kern w:val="0"/>
          <w:sz w:val="20"/>
          <w:szCs w:val="20"/>
          <w:lang w:eastAsia="ja-JP"/>
          <w14:ligatures w14:val="none"/>
        </w:rPr>
        <w:t>年</w:t>
      </w:r>
      <w:r>
        <w:rPr>
          <w:rFonts w:ascii="Noto Sans CJK SC" w:hAnsi="Noto Sans CJK SC" w:eastAsia="Noto Sans CJK SC" w:cs="Times New Roman"/>
          <w:color w:val="66737F"/>
          <w:kern w:val="0"/>
          <w:sz w:val="20"/>
          <w:szCs w:val="20"/>
          <w:lang w:eastAsia="ja-JP"/>
          <w14:ligatures w14:val="none"/>
        </w:rPr>
        <w:t>____</w:t>
      </w:r>
      <w:r>
        <w:rPr>
          <w:rFonts w:hint="eastAsia" w:ascii="宋体" w:hAnsi="宋体" w:eastAsia="宋体" w:cs="宋体"/>
          <w:color w:val="66737F"/>
          <w:kern w:val="0"/>
          <w:sz w:val="20"/>
          <w:szCs w:val="20"/>
          <w:lang w:eastAsia="ja-JP"/>
          <w14:ligatures w14:val="none"/>
        </w:rPr>
        <w:t>月</w:t>
      </w:r>
      <w:r>
        <w:rPr>
          <w:rFonts w:ascii="Noto Sans CJK SC" w:hAnsi="Noto Sans CJK SC" w:eastAsia="Noto Sans CJK SC" w:cs="Times New Roman"/>
          <w:color w:val="66737F"/>
          <w:kern w:val="0"/>
          <w:sz w:val="20"/>
          <w:szCs w:val="20"/>
          <w:lang w:eastAsia="ja-JP"/>
          <w14:ligatures w14:val="none"/>
        </w:rPr>
        <w:t>____</w:t>
      </w:r>
      <w:r>
        <w:rPr>
          <w:rFonts w:hint="eastAsia" w:ascii="宋体" w:hAnsi="宋体" w:eastAsia="宋体" w:cs="宋体"/>
          <w:color w:val="66737F"/>
          <w:kern w:val="0"/>
          <w:sz w:val="20"/>
          <w:szCs w:val="20"/>
          <w:lang w:eastAsia="ja-JP"/>
          <w14:ligatures w14:val="none"/>
        </w:rPr>
        <w:t>日までとする。</w:t>
      </w:r>
    </w:p>
    <w:p w14:paraId="7114DE01">
      <w:pPr>
        <w:widowControl/>
        <w:spacing w:after="0" w:line="360" w:lineRule="auto"/>
        <w:ind w:firstLine="440" w:firstLineChars="200"/>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期满前60日，双方可书面协商续约；未达成书面续约的，本授权终止。</w:t>
      </w:r>
    </w:p>
    <w:p w14:paraId="4895C61F">
      <w:pPr>
        <w:widowControl/>
        <w:spacing w:after="0" w:line="360" w:lineRule="auto"/>
        <w:ind w:firstLine="400" w:firstLineChars="200"/>
        <w:jc w:val="both"/>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期間満了の</w:t>
      </w:r>
      <w:r>
        <w:rPr>
          <w:rFonts w:ascii="Noto Sans CJK SC" w:hAnsi="Noto Sans CJK SC" w:eastAsia="Noto Sans CJK SC" w:cs="Times New Roman"/>
          <w:color w:val="66737F"/>
          <w:kern w:val="0"/>
          <w:sz w:val="20"/>
          <w:szCs w:val="20"/>
          <w:lang w:eastAsia="ja-JP"/>
          <w14:ligatures w14:val="none"/>
        </w:rPr>
        <w:t>60</w:t>
      </w:r>
      <w:r>
        <w:rPr>
          <w:rFonts w:hint="eastAsia" w:ascii="宋体" w:hAnsi="宋体" w:eastAsia="宋体" w:cs="宋体"/>
          <w:color w:val="66737F"/>
          <w:kern w:val="0"/>
          <w:sz w:val="20"/>
          <w:szCs w:val="20"/>
          <w:lang w:eastAsia="ja-JP"/>
          <w14:ligatures w14:val="none"/>
        </w:rPr>
        <w:t>日前までに、双方は書面により更新について協議することができる。書面による更新合意に至らない場合、本許諾は終了する。</w:t>
      </w:r>
    </w:p>
    <w:p w14:paraId="34DE738C">
      <w:pPr>
        <w:widowControl/>
        <w:spacing w:after="0" w:line="360" w:lineRule="auto"/>
        <w:ind w:firstLine="440" w:firstLineChars="200"/>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授权终止后，被授权方应在____日内停止新增发行并下架；已产生但未结算的收益仍应按约定结算。</w:t>
      </w:r>
    </w:p>
    <w:p w14:paraId="550384FF">
      <w:pPr>
        <w:widowControl/>
        <w:spacing w:after="0" w:line="360" w:lineRule="auto"/>
        <w:ind w:firstLine="400" w:firstLineChars="200"/>
        <w:jc w:val="both"/>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許諾終了後、被許諾者は</w:t>
      </w:r>
      <w:r>
        <w:rPr>
          <w:rFonts w:ascii="Noto Sans CJK SC" w:hAnsi="Noto Sans CJK SC" w:eastAsia="Noto Sans CJK SC" w:cs="Times New Roman"/>
          <w:color w:val="66737F"/>
          <w:kern w:val="0"/>
          <w:sz w:val="20"/>
          <w:szCs w:val="20"/>
          <w:lang w:eastAsia="ja-JP"/>
          <w14:ligatures w14:val="none"/>
        </w:rPr>
        <w:t>____</w:t>
      </w:r>
      <w:r>
        <w:rPr>
          <w:rFonts w:hint="eastAsia" w:ascii="宋体" w:hAnsi="宋体" w:eastAsia="宋体" w:cs="宋体"/>
          <w:color w:val="66737F"/>
          <w:kern w:val="0"/>
          <w:sz w:val="20"/>
          <w:szCs w:val="20"/>
          <w:lang w:eastAsia="ja-JP"/>
          <w14:ligatures w14:val="none"/>
        </w:rPr>
        <w:t>日以内に新規配信を停止し、配信を終了（削除）しなければならない。既に発生したが未精算の収益は、引き続き約定に従い精算しなければならない。</w:t>
      </w:r>
    </w:p>
    <w:p w14:paraId="0311FAE4">
      <w:pPr>
        <w:widowControl/>
        <w:spacing w:after="0" w:line="360" w:lineRule="auto"/>
        <w:ind w:firstLine="440" w:firstLineChars="200"/>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被授权方制作的日语字幕、日语配音、翻译版、宣传物料等本地化成果，其权利归属为【授权方/双方共有/被授权方】。授权期内被授权方有权使用；授权终止后，被授权方应停止使用，但可保留一份存档副本。</w:t>
      </w:r>
    </w:p>
    <w:p w14:paraId="63D29E8B">
      <w:pPr>
        <w:widowControl/>
        <w:spacing w:after="0" w:line="360" w:lineRule="auto"/>
        <w:ind w:firstLine="400" w:firstLineChars="200"/>
        <w:jc w:val="both"/>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被許諾者が制作した日本語字幕、日本語吹替、翻訳版、宣伝資料等のローカライズ成果物の権利帰属は【許諾者／双方共有／被許諾者】とする。許諾期間中、被許諾者はこれを使用することができる。許諾終了後、被許諾者は使用を停止しなければならないが、保存用の写し</w:t>
      </w:r>
      <w:r>
        <w:rPr>
          <w:rFonts w:ascii="Noto Sans CJK SC" w:hAnsi="Noto Sans CJK SC" w:eastAsia="Noto Sans CJK SC" w:cs="Times New Roman"/>
          <w:color w:val="66737F"/>
          <w:kern w:val="0"/>
          <w:sz w:val="20"/>
          <w:szCs w:val="20"/>
          <w:lang w:eastAsia="ja-JP"/>
          <w14:ligatures w14:val="none"/>
        </w:rPr>
        <w:t>1</w:t>
      </w:r>
      <w:r>
        <w:rPr>
          <w:rFonts w:hint="eastAsia" w:ascii="宋体" w:hAnsi="宋体" w:eastAsia="宋体" w:cs="宋体"/>
          <w:color w:val="66737F"/>
          <w:kern w:val="0"/>
          <w:sz w:val="20"/>
          <w:szCs w:val="20"/>
          <w:lang w:eastAsia="ja-JP"/>
          <w14:ligatures w14:val="none"/>
        </w:rPr>
        <w:t>部を保持することができる。</w:t>
      </w:r>
    </w:p>
    <w:p w14:paraId="221930AA">
      <w:pPr>
        <w:keepNext/>
        <w:keepLines/>
        <w:widowControl/>
        <w:spacing w:before="280" w:after="120" w:line="360" w:lineRule="auto"/>
        <w:outlineLvl w:val="0"/>
        <w:rPr>
          <w:rFonts w:ascii="宋体" w:hAnsi="宋体" w:eastAsia="宋体" w:cs="Times New Roman"/>
          <w:b/>
          <w:bCs/>
          <w:color w:val="000000"/>
          <w:kern w:val="0"/>
          <w:sz w:val="28"/>
          <w:lang w:eastAsia="ja-JP"/>
          <w14:ligatures w14:val="none"/>
        </w:rPr>
      </w:pPr>
      <w:r>
        <w:rPr>
          <w:rFonts w:ascii="宋体" w:hAnsi="宋体" w:eastAsia="宋体" w:cs="Times New Roman"/>
          <w:b/>
          <w:bCs/>
          <w:color w:val="000000"/>
          <w:kern w:val="0"/>
          <w:sz w:val="28"/>
          <w:lang w:eastAsia="ja-JP"/>
          <w14:ligatures w14:val="none"/>
        </w:rPr>
        <w:t>第四条 权属保证</w:t>
      </w:r>
      <w:r>
        <w:rPr>
          <w:rFonts w:hint="eastAsia" w:ascii="宋体" w:hAnsi="宋体" w:eastAsia="宋体" w:cs="宋体"/>
          <w:b/>
          <w:bCs/>
          <w:color w:val="66737F"/>
          <w:kern w:val="0"/>
          <w:sz w:val="20"/>
          <w:szCs w:val="28"/>
          <w:lang w:eastAsia="ja-JP"/>
          <w14:ligatures w14:val="none"/>
        </w:rPr>
        <w:t>　第四条</w:t>
      </w:r>
      <w:r>
        <w:rPr>
          <w:rFonts w:ascii="Noto Sans CJK SC" w:hAnsi="Noto Sans CJK SC" w:eastAsia="Noto Sans CJK SC" w:cs="Times New Roman"/>
          <w:b/>
          <w:bCs/>
          <w:color w:val="66737F"/>
          <w:kern w:val="0"/>
          <w:sz w:val="20"/>
          <w:szCs w:val="28"/>
          <w:lang w:eastAsia="ja-JP"/>
          <w14:ligatures w14:val="none"/>
        </w:rPr>
        <w:t xml:space="preserve"> </w:t>
      </w:r>
      <w:r>
        <w:rPr>
          <w:rFonts w:hint="eastAsia" w:ascii="宋体" w:hAnsi="宋体" w:eastAsia="宋体" w:cs="宋体"/>
          <w:b/>
          <w:bCs/>
          <w:color w:val="66737F"/>
          <w:kern w:val="0"/>
          <w:sz w:val="20"/>
          <w:szCs w:val="28"/>
          <w:lang w:eastAsia="ja-JP"/>
          <w14:ligatures w14:val="none"/>
        </w:rPr>
        <w:t>権利帰属の保証</w:t>
      </w:r>
    </w:p>
    <w:p w14:paraId="3B6C9F08">
      <w:pPr>
        <w:widowControl/>
        <w:spacing w:after="0" w:line="360" w:lineRule="auto"/>
        <w:ind w:firstLine="440" w:firstLineChars="200"/>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授权方保证：授权方是本剧合法完整的著作权权利人；本剧画面、音乐、演员肖像、剧本等全部素材均已完成权利清理，不存在权属瑕疵。</w:t>
      </w:r>
    </w:p>
    <w:p w14:paraId="511DD55D">
      <w:pPr>
        <w:widowControl/>
        <w:spacing w:after="0" w:line="360" w:lineRule="auto"/>
        <w:ind w:firstLine="400" w:firstLineChars="200"/>
        <w:jc w:val="both"/>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許諾者は、本作品の適法かつ完全な著作権者であり、本作品の映像、音楽、出演者の肖像、脚本等のすべての素材について権利処理が完了し、権利上の瑕疵がないことを保証する。</w:t>
      </w:r>
    </w:p>
    <w:p w14:paraId="008F3A5D">
      <w:pPr>
        <w:widowControl/>
        <w:spacing w:after="0" w:line="360" w:lineRule="auto"/>
        <w:ind w:firstLine="440" w:firstLineChars="200"/>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若因权利瑕疵，造成被授权方、日本合作平台遭受第三方索赔、行政处罚或产生经济损失的，全部赔偿及法律责任均由授权方承担，包括但不限于律师费、公证费、诉讼费、和解金、判决金、平台罚款、下架损失及商誉损失。</w:t>
      </w:r>
    </w:p>
    <w:p w14:paraId="11BEB2A4">
      <w:pPr>
        <w:widowControl/>
        <w:spacing w:after="0" w:line="360" w:lineRule="auto"/>
        <w:ind w:firstLine="400" w:firstLineChars="200"/>
        <w:jc w:val="both"/>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権利瑕疵により、被許諾者または日本の協力プラットフォームが第三者からの請求、行政処分または経済的損失を受けた場合、一切の賠償および法的責任は許諾者が負担する。弁護士費用、公証費用、訴訟費用、和解金、判決による支払金、プラットフォーム罰金、配信停止による損失および信用毀損による損失を含むが、これらに限らない。</w:t>
      </w:r>
    </w:p>
    <w:p w14:paraId="5BD8018A">
      <w:pPr>
        <w:keepNext/>
        <w:keepLines/>
        <w:widowControl/>
        <w:spacing w:before="280" w:after="120" w:line="360" w:lineRule="auto"/>
        <w:outlineLvl w:val="0"/>
        <w:rPr>
          <w:rFonts w:ascii="宋体" w:hAnsi="宋体" w:eastAsia="宋体" w:cs="Times New Roman"/>
          <w:b/>
          <w:bCs/>
          <w:color w:val="000000"/>
          <w:kern w:val="0"/>
          <w:sz w:val="28"/>
          <w14:ligatures w14:val="none"/>
        </w:rPr>
      </w:pPr>
      <w:r>
        <w:rPr>
          <w:rFonts w:ascii="宋体" w:hAnsi="宋体" w:eastAsia="宋体" w:cs="Times New Roman"/>
          <w:b/>
          <w:bCs/>
          <w:color w:val="000000"/>
          <w:kern w:val="0"/>
          <w:sz w:val="28"/>
          <w14:ligatures w14:val="none"/>
        </w:rPr>
        <w:t>第五条 收益结算</w:t>
      </w:r>
      <w:r>
        <w:rPr>
          <w:rFonts w:hint="eastAsia" w:ascii="宋体" w:hAnsi="宋体" w:eastAsia="宋体" w:cs="宋体"/>
          <w:b/>
          <w:bCs/>
          <w:color w:val="66737F"/>
          <w:kern w:val="0"/>
          <w:sz w:val="20"/>
          <w:szCs w:val="28"/>
          <w14:ligatures w14:val="none"/>
        </w:rPr>
        <w:t>　第五条</w:t>
      </w:r>
      <w:r>
        <w:rPr>
          <w:rFonts w:ascii="Noto Sans CJK SC" w:hAnsi="Noto Sans CJK SC" w:eastAsia="Noto Sans CJK SC" w:cs="Times New Roman"/>
          <w:b/>
          <w:bCs/>
          <w:color w:val="66737F"/>
          <w:kern w:val="0"/>
          <w:sz w:val="20"/>
          <w:szCs w:val="28"/>
          <w14:ligatures w14:val="none"/>
        </w:rPr>
        <w:t xml:space="preserve"> </w:t>
      </w:r>
      <w:r>
        <w:rPr>
          <w:rFonts w:hint="eastAsia" w:ascii="宋体" w:hAnsi="宋体" w:eastAsia="宋体" w:cs="宋体"/>
          <w:b/>
          <w:bCs/>
          <w:color w:val="66737F"/>
          <w:kern w:val="0"/>
          <w:sz w:val="20"/>
          <w:szCs w:val="28"/>
          <w14:ligatures w14:val="none"/>
        </w:rPr>
        <w:t>収益精算</w:t>
      </w:r>
    </w:p>
    <w:p w14:paraId="08BFE6D0">
      <w:pPr>
        <w:widowControl/>
        <w:spacing w:after="0" w:line="360" w:lineRule="auto"/>
        <w:ind w:firstLine="440" w:firstLineChars="200"/>
        <w:jc w:val="both"/>
        <w:rPr>
          <w:rFonts w:ascii="宋体" w:hAnsi="宋体" w:eastAsia="宋体" w:cs="Times New Roman"/>
          <w:color w:val="000000"/>
          <w:kern w:val="0"/>
          <w:szCs w:val="21"/>
          <w:lang w:eastAsia="ja-JP"/>
          <w14:ligatures w14:val="none"/>
        </w:rPr>
      </w:pPr>
      <w:r>
        <w:rPr>
          <w:rFonts w:ascii="宋体" w:hAnsi="宋体" w:eastAsia="宋体" w:cs="Times New Roman"/>
          <w:color w:val="000000"/>
          <w:kern w:val="0"/>
          <w:szCs w:val="21"/>
          <w14:ligatures w14:val="none"/>
        </w:rPr>
        <w:t>日本地区发行所产生的收益分成、费用结算事宜，由授权方与被授权方另行签署附件4《收益结算补充协议》约定，该补充协议作为本授权书附件。</w:t>
      </w:r>
      <w:r>
        <w:rPr>
          <w:rFonts w:ascii="宋体" w:hAnsi="宋体" w:eastAsia="宋体" w:cs="Times New Roman"/>
          <w:color w:val="000000"/>
          <w:kern w:val="0"/>
          <w:szCs w:val="21"/>
          <w:lang w:eastAsia="ja-JP"/>
          <w14:ligatures w14:val="none"/>
        </w:rPr>
        <w:t>本授权书仅用于确认著作权许可法律关系。</w:t>
      </w:r>
    </w:p>
    <w:p w14:paraId="450662EC">
      <w:pPr>
        <w:widowControl/>
        <w:spacing w:after="0" w:line="360" w:lineRule="auto"/>
        <w:ind w:firstLine="400" w:firstLineChars="200"/>
        <w:jc w:val="both"/>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日本国内における配信によって生じた収益の分配、費用精算については、許諾者と被許諾者が別途締結する</w:t>
      </w:r>
      <w:r>
        <w:rPr>
          <w:rFonts w:ascii="宋体" w:hAnsi="宋体" w:eastAsia="宋体" w:cs="宋体"/>
          <w:color w:val="66737F"/>
          <w:kern w:val="0"/>
          <w:sz w:val="20"/>
          <w:szCs w:val="20"/>
          <w:lang w:eastAsia="ja-JP"/>
          <w14:ligatures w14:val="none"/>
        </w:rPr>
        <w:t>別紙</w:t>
      </w:r>
      <w:r>
        <w:rPr>
          <w:rFonts w:ascii="Noto Sans CJK SC" w:hAnsi="Noto Sans CJK SC" w:eastAsia="Noto Sans CJK SC" w:cs="Times New Roman"/>
          <w:color w:val="66737F"/>
          <w:kern w:val="0"/>
          <w:sz w:val="20"/>
          <w:szCs w:val="20"/>
          <w:lang w:eastAsia="ja-JP"/>
          <w14:ligatures w14:val="none"/>
        </w:rPr>
        <w:t>4</w:t>
      </w:r>
      <w:r>
        <w:rPr>
          <w:rFonts w:hint="eastAsia" w:ascii="宋体" w:hAnsi="宋体" w:eastAsia="宋体" w:cs="宋体"/>
          <w:color w:val="66737F"/>
          <w:kern w:val="0"/>
          <w:sz w:val="20"/>
          <w:szCs w:val="20"/>
          <w:lang w:eastAsia="ja-JP"/>
          <w14:ligatures w14:val="none"/>
        </w:rPr>
        <w:t>『収益精算補充協定』により定める。当該補充協定は本許諾書の</w:t>
      </w:r>
      <w:r>
        <w:rPr>
          <w:rFonts w:ascii="宋体" w:hAnsi="宋体" w:eastAsia="宋体" w:cs="宋体"/>
          <w:color w:val="66737F"/>
          <w:kern w:val="0"/>
          <w:sz w:val="20"/>
          <w:szCs w:val="20"/>
          <w:lang w:eastAsia="ja-JP"/>
          <w14:ligatures w14:val="none"/>
        </w:rPr>
        <w:t>別紙</w:t>
      </w:r>
      <w:r>
        <w:rPr>
          <w:rFonts w:hint="eastAsia" w:ascii="宋体" w:hAnsi="宋体" w:eastAsia="宋体" w:cs="宋体"/>
          <w:color w:val="66737F"/>
          <w:kern w:val="0"/>
          <w:sz w:val="20"/>
          <w:szCs w:val="20"/>
          <w:lang w:eastAsia="ja-JP"/>
          <w14:ligatures w14:val="none"/>
        </w:rPr>
        <w:t>とする。本許諾書は著作権許諾の法律関係を確認するものにすぎない。</w:t>
      </w:r>
    </w:p>
    <w:p w14:paraId="210DDBC4">
      <w:pPr>
        <w:keepNext/>
        <w:keepLines/>
        <w:widowControl/>
        <w:spacing w:before="280" w:after="120" w:line="360" w:lineRule="auto"/>
        <w:outlineLvl w:val="0"/>
        <w:rPr>
          <w:rFonts w:ascii="宋体" w:hAnsi="宋体" w:eastAsia="宋体" w:cs="Times New Roman"/>
          <w:b/>
          <w:bCs/>
          <w:color w:val="000000"/>
          <w:kern w:val="0"/>
          <w:sz w:val="28"/>
          <w:lang w:eastAsia="ja-JP"/>
          <w14:ligatures w14:val="none"/>
        </w:rPr>
      </w:pPr>
      <w:r>
        <w:rPr>
          <w:rFonts w:ascii="宋体" w:hAnsi="宋体" w:eastAsia="宋体" w:cs="Times New Roman"/>
          <w:b/>
          <w:bCs/>
          <w:color w:val="000000"/>
          <w:kern w:val="0"/>
          <w:sz w:val="28"/>
          <w:lang w:eastAsia="ja-JP"/>
          <w14:ligatures w14:val="none"/>
        </w:rPr>
        <w:t>第六条 法律适用与争议解决</w:t>
      </w:r>
      <w:r>
        <w:rPr>
          <w:rFonts w:hint="eastAsia" w:ascii="宋体" w:hAnsi="宋体" w:eastAsia="宋体" w:cs="宋体"/>
          <w:b/>
          <w:bCs/>
          <w:color w:val="66737F"/>
          <w:kern w:val="0"/>
          <w:sz w:val="20"/>
          <w:szCs w:val="28"/>
          <w:lang w:eastAsia="ja-JP"/>
          <w14:ligatures w14:val="none"/>
        </w:rPr>
        <w:t>　第六条</w:t>
      </w:r>
      <w:r>
        <w:rPr>
          <w:rFonts w:ascii="Noto Sans CJK SC" w:hAnsi="Noto Sans CJK SC" w:eastAsia="Noto Sans CJK SC" w:cs="Times New Roman"/>
          <w:b/>
          <w:bCs/>
          <w:color w:val="66737F"/>
          <w:kern w:val="0"/>
          <w:sz w:val="20"/>
          <w:szCs w:val="28"/>
          <w:lang w:eastAsia="ja-JP"/>
          <w14:ligatures w14:val="none"/>
        </w:rPr>
        <w:t xml:space="preserve"> </w:t>
      </w:r>
      <w:r>
        <w:rPr>
          <w:rFonts w:hint="eastAsia" w:ascii="宋体" w:hAnsi="宋体" w:eastAsia="宋体" w:cs="宋体"/>
          <w:b/>
          <w:bCs/>
          <w:color w:val="66737F"/>
          <w:kern w:val="0"/>
          <w:sz w:val="20"/>
          <w:szCs w:val="28"/>
          <w:lang w:eastAsia="ja-JP"/>
          <w14:ligatures w14:val="none"/>
        </w:rPr>
        <w:t>準拠法および紛争解決</w:t>
      </w:r>
    </w:p>
    <w:p w14:paraId="2BB4B47D">
      <w:pPr>
        <w:widowControl/>
        <w:spacing w:after="0" w:line="360" w:lineRule="auto"/>
        <w:ind w:firstLine="389" w:firstLineChars="177"/>
        <w:jc w:val="both"/>
        <w:rPr>
          <w:rFonts w:ascii="Arial" w:hAnsi="Arial" w:eastAsia="宋体" w:cs="Times New Roman"/>
          <w:color w:val="000000"/>
          <w:kern w:val="0"/>
          <w:szCs w:val="21"/>
          <w14:ligatures w14:val="none"/>
        </w:rPr>
      </w:pPr>
      <w:r>
        <w:rPr>
          <w:rFonts w:ascii="Arial" w:hAnsi="Arial" w:eastAsia="宋体" w:cs="Times New Roman"/>
          <w:color w:val="000000"/>
          <w:kern w:val="0"/>
          <w:szCs w:val="21"/>
          <w14:ligatures w14:val="none"/>
        </w:rPr>
        <w:t>本授权书适用日本法。因本授权书发生争议，双方应协商；协商不成的，提交【东京地方裁判所/日本商事仲裁协会】管辖。仲裁地东京，语言日语。</w:t>
      </w:r>
    </w:p>
    <w:p w14:paraId="4E7CE16C">
      <w:pPr>
        <w:widowControl/>
        <w:spacing w:after="0" w:line="360" w:lineRule="auto"/>
        <w:ind w:firstLine="354" w:firstLineChars="177"/>
        <w:jc w:val="both"/>
        <w:rPr>
          <w:rFonts w:ascii="Arial" w:hAnsi="Arial"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本許諾書には日本法を適用する。本許諾書に関し紛争が生じた場合、双方は協議により解決するものとする。協議が整わない場合は、【東京地方裁判所／日本商事仲裁協会】に付託する。仲裁地は東京、仲裁言語は日本語とする。</w:t>
      </w:r>
    </w:p>
    <w:p w14:paraId="27E0C70D">
      <w:pPr>
        <w:keepNext/>
        <w:keepLines/>
        <w:widowControl/>
        <w:spacing w:before="280" w:after="120" w:line="360" w:lineRule="auto"/>
        <w:outlineLvl w:val="0"/>
        <w:rPr>
          <w:rFonts w:ascii="宋体" w:hAnsi="宋体" w:eastAsia="宋体" w:cs="Times New Roman"/>
          <w:b/>
          <w:bCs/>
          <w:color w:val="000000"/>
          <w:kern w:val="0"/>
          <w:sz w:val="28"/>
          <w:lang w:eastAsia="ja-JP"/>
          <w14:ligatures w14:val="none"/>
        </w:rPr>
      </w:pPr>
      <w:r>
        <w:rPr>
          <w:rFonts w:ascii="宋体" w:hAnsi="宋体" w:eastAsia="宋体" w:cs="Times New Roman"/>
          <w:b/>
          <w:bCs/>
          <w:color w:val="000000"/>
          <w:kern w:val="0"/>
          <w:sz w:val="28"/>
          <w:lang w:eastAsia="ja-JP"/>
          <w14:ligatures w14:val="none"/>
        </w:rPr>
        <w:t>第七条 通知</w:t>
      </w:r>
      <w:r>
        <w:rPr>
          <w:rFonts w:hint="eastAsia" w:ascii="宋体" w:hAnsi="宋体" w:eastAsia="宋体" w:cs="宋体"/>
          <w:b/>
          <w:bCs/>
          <w:color w:val="66737F"/>
          <w:kern w:val="0"/>
          <w:sz w:val="20"/>
          <w:szCs w:val="28"/>
          <w:lang w:eastAsia="ja-JP"/>
          <w14:ligatures w14:val="none"/>
        </w:rPr>
        <w:t>　第七条</w:t>
      </w:r>
      <w:r>
        <w:rPr>
          <w:rFonts w:ascii="Noto Sans CJK SC" w:hAnsi="Noto Sans CJK SC" w:eastAsia="Noto Sans CJK SC" w:cs="Times New Roman"/>
          <w:b/>
          <w:bCs/>
          <w:color w:val="66737F"/>
          <w:kern w:val="0"/>
          <w:sz w:val="20"/>
          <w:szCs w:val="28"/>
          <w:lang w:eastAsia="ja-JP"/>
          <w14:ligatures w14:val="none"/>
        </w:rPr>
        <w:t xml:space="preserve"> </w:t>
      </w:r>
      <w:r>
        <w:rPr>
          <w:rFonts w:hint="eastAsia" w:ascii="宋体" w:hAnsi="宋体" w:eastAsia="宋体" w:cs="宋体"/>
          <w:b/>
          <w:bCs/>
          <w:color w:val="66737F"/>
          <w:kern w:val="0"/>
          <w:sz w:val="20"/>
          <w:szCs w:val="28"/>
          <w:lang w:eastAsia="ja-JP"/>
          <w14:ligatures w14:val="none"/>
        </w:rPr>
        <w:t>通知</w:t>
      </w:r>
    </w:p>
    <w:p w14:paraId="7540F6E4">
      <w:pPr>
        <w:widowControl/>
        <w:spacing w:after="0" w:line="360" w:lineRule="auto"/>
        <w:ind w:firstLine="389" w:firstLineChars="177"/>
        <w:jc w:val="both"/>
        <w:rPr>
          <w:rFonts w:ascii="Arial" w:hAnsi="Arial" w:eastAsia="宋体" w:cs="Times New Roman"/>
          <w:color w:val="000000"/>
          <w:kern w:val="0"/>
          <w:szCs w:val="21"/>
          <w14:ligatures w14:val="none"/>
        </w:rPr>
      </w:pPr>
      <w:r>
        <w:rPr>
          <w:rFonts w:ascii="Arial" w:hAnsi="Arial" w:eastAsia="宋体" w:cs="Times New Roman"/>
          <w:color w:val="000000"/>
          <w:kern w:val="0"/>
          <w:szCs w:val="21"/>
          <w14:ligatures w14:val="none"/>
        </w:rPr>
        <w:t>双方通知地址、联系人、邮箱如下：</w:t>
      </w:r>
    </w:p>
    <w:p w14:paraId="584C795F">
      <w:pPr>
        <w:widowControl/>
        <w:spacing w:after="0" w:line="360" w:lineRule="auto"/>
        <w:ind w:firstLine="354" w:firstLineChars="177"/>
        <w:jc w:val="both"/>
        <w:rPr>
          <w:rFonts w:ascii="Arial" w:hAnsi="Arial"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双方の通知先住所、担当者、メールアドレスは以下の通りとする。</w:t>
      </w:r>
    </w:p>
    <w:p w14:paraId="08D904C3">
      <w:pPr>
        <w:widowControl/>
        <w:spacing w:after="0" w:line="360" w:lineRule="auto"/>
        <w:ind w:firstLine="391" w:firstLineChars="177"/>
        <w:jc w:val="both"/>
        <w:rPr>
          <w:rFonts w:ascii="Arial" w:hAnsi="Arial" w:eastAsia="宋体" w:cs="Times New Roman"/>
          <w:b/>
          <w:bCs/>
          <w:color w:val="000000"/>
          <w:kern w:val="0"/>
          <w:szCs w:val="21"/>
          <w14:ligatures w14:val="none"/>
        </w:rPr>
      </w:pPr>
      <w:r>
        <w:rPr>
          <w:rFonts w:ascii="Arial" w:hAnsi="Arial" w:eastAsia="宋体" w:cs="Times New Roman"/>
          <w:b/>
          <w:bCs/>
          <w:color w:val="000000"/>
          <w:kern w:val="0"/>
          <w:szCs w:val="21"/>
          <w14:ligatures w14:val="none"/>
        </w:rPr>
        <w:t>甲方</w:t>
      </w:r>
    </w:p>
    <w:p w14:paraId="089858C0">
      <w:pPr>
        <w:widowControl/>
        <w:spacing w:after="0" w:line="360" w:lineRule="auto"/>
        <w:ind w:firstLine="354" w:firstLineChars="177"/>
        <w:jc w:val="both"/>
        <w:rPr>
          <w:rFonts w:ascii="Arial" w:hAnsi="Arial" w:eastAsia="宋体" w:cs="Times New Roman"/>
          <w:b/>
          <w:bCs/>
          <w:color w:val="000000"/>
          <w:kern w:val="0"/>
          <w:szCs w:val="21"/>
          <w14:ligatures w14:val="none"/>
        </w:rPr>
      </w:pPr>
      <w:r>
        <w:rPr>
          <w:rFonts w:hint="eastAsia" w:ascii="宋体" w:hAnsi="宋体" w:eastAsia="宋体" w:cs="宋体"/>
          <w:color w:val="66737F"/>
          <w:kern w:val="0"/>
          <w:sz w:val="20"/>
          <w:szCs w:val="20"/>
          <w14:ligatures w14:val="none"/>
        </w:rPr>
        <w:t>許諾者</w:t>
      </w:r>
    </w:p>
    <w:p w14:paraId="57918229">
      <w:pPr>
        <w:widowControl/>
        <w:spacing w:after="0" w:line="360" w:lineRule="auto"/>
        <w:ind w:firstLine="389" w:firstLineChars="177"/>
        <w:jc w:val="both"/>
        <w:rPr>
          <w:rFonts w:ascii="Arial" w:hAnsi="Arial" w:eastAsia="宋体" w:cs="Times New Roman"/>
          <w:color w:val="000000"/>
          <w:kern w:val="0"/>
          <w:szCs w:val="21"/>
          <w14:ligatures w14:val="none"/>
        </w:rPr>
      </w:pPr>
      <w:r>
        <w:rPr>
          <w:rFonts w:ascii="Arial" w:hAnsi="Arial" w:eastAsia="宋体" w:cs="Times New Roman"/>
          <w:color w:val="000000"/>
          <w:kern w:val="0"/>
          <w:szCs w:val="21"/>
          <w14:ligatures w14:val="none"/>
        </w:rPr>
        <w:t>联系地址：</w:t>
      </w:r>
    </w:p>
    <w:p w14:paraId="043B3285">
      <w:pPr>
        <w:widowControl/>
        <w:spacing w:after="0" w:line="360" w:lineRule="auto"/>
        <w:ind w:firstLine="354" w:firstLineChars="177"/>
        <w:jc w:val="both"/>
        <w:rPr>
          <w:rFonts w:ascii="Arial" w:hAnsi="Arial" w:eastAsia="宋体" w:cs="Times New Roman"/>
          <w:color w:val="000000"/>
          <w:kern w:val="0"/>
          <w:szCs w:val="21"/>
          <w14:ligatures w14:val="none"/>
        </w:rPr>
      </w:pPr>
      <w:r>
        <w:rPr>
          <w:rFonts w:hint="eastAsia" w:ascii="宋体" w:hAnsi="宋体" w:eastAsia="宋体" w:cs="宋体"/>
          <w:color w:val="66737F"/>
          <w:kern w:val="0"/>
          <w:sz w:val="20"/>
          <w:szCs w:val="20"/>
          <w14:ligatures w14:val="none"/>
        </w:rPr>
        <w:t>連絡先住所：</w:t>
      </w:r>
    </w:p>
    <w:p w14:paraId="6E0DC0B3">
      <w:pPr>
        <w:widowControl/>
        <w:spacing w:after="0" w:line="360" w:lineRule="auto"/>
        <w:ind w:firstLine="389" w:firstLineChars="177"/>
        <w:jc w:val="both"/>
        <w:rPr>
          <w:rFonts w:ascii="Arial" w:hAnsi="Arial" w:eastAsia="宋体" w:cs="Times New Roman"/>
          <w:color w:val="000000"/>
          <w:kern w:val="0"/>
          <w:szCs w:val="21"/>
          <w14:ligatures w14:val="none"/>
        </w:rPr>
      </w:pPr>
      <w:r>
        <w:rPr>
          <w:rFonts w:ascii="Arial" w:hAnsi="Arial" w:eastAsia="宋体" w:cs="Times New Roman"/>
          <w:color w:val="000000"/>
          <w:kern w:val="0"/>
          <w:szCs w:val="21"/>
          <w14:ligatures w14:val="none"/>
        </w:rPr>
        <w:t>联系人：</w:t>
      </w:r>
    </w:p>
    <w:p w14:paraId="20A68F8F">
      <w:pPr>
        <w:widowControl/>
        <w:spacing w:after="0" w:line="360" w:lineRule="auto"/>
        <w:ind w:firstLine="354" w:firstLineChars="177"/>
        <w:jc w:val="both"/>
        <w:rPr>
          <w:rFonts w:ascii="Arial" w:hAnsi="Arial" w:eastAsia="宋体" w:cs="Times New Roman"/>
          <w:color w:val="000000"/>
          <w:kern w:val="0"/>
          <w:szCs w:val="21"/>
          <w14:ligatures w14:val="none"/>
        </w:rPr>
      </w:pPr>
      <w:r>
        <w:rPr>
          <w:rFonts w:hint="eastAsia" w:ascii="宋体" w:hAnsi="宋体" w:eastAsia="宋体" w:cs="宋体"/>
          <w:color w:val="66737F"/>
          <w:kern w:val="0"/>
          <w:sz w:val="20"/>
          <w:szCs w:val="20"/>
          <w14:ligatures w14:val="none"/>
        </w:rPr>
        <w:t>担当者：</w:t>
      </w:r>
    </w:p>
    <w:p w14:paraId="30DE3698">
      <w:pPr>
        <w:widowControl/>
        <w:spacing w:after="0" w:line="360" w:lineRule="auto"/>
        <w:ind w:firstLine="389" w:firstLineChars="177"/>
        <w:jc w:val="both"/>
        <w:rPr>
          <w:rFonts w:ascii="Arial" w:hAnsi="Arial" w:eastAsia="宋体" w:cs="Times New Roman"/>
          <w:color w:val="000000"/>
          <w:kern w:val="0"/>
          <w:szCs w:val="21"/>
          <w14:ligatures w14:val="none"/>
        </w:rPr>
      </w:pPr>
      <w:r>
        <w:rPr>
          <w:rFonts w:ascii="Arial" w:hAnsi="Arial" w:eastAsia="宋体" w:cs="Times New Roman"/>
          <w:color w:val="000000"/>
          <w:kern w:val="0"/>
          <w:szCs w:val="21"/>
          <w14:ligatures w14:val="none"/>
        </w:rPr>
        <w:t>联系电话：</w:t>
      </w:r>
    </w:p>
    <w:p w14:paraId="57E1304C">
      <w:pPr>
        <w:widowControl/>
        <w:spacing w:after="0" w:line="360" w:lineRule="auto"/>
        <w:ind w:firstLine="354" w:firstLineChars="177"/>
        <w:jc w:val="both"/>
        <w:rPr>
          <w:rFonts w:ascii="Arial" w:hAnsi="Arial"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電話番号：</w:t>
      </w:r>
    </w:p>
    <w:p w14:paraId="7506AD98">
      <w:pPr>
        <w:widowControl/>
        <w:spacing w:after="0" w:line="360" w:lineRule="auto"/>
        <w:ind w:firstLine="389" w:firstLineChars="177"/>
        <w:jc w:val="both"/>
        <w:rPr>
          <w:rFonts w:ascii="Arial" w:hAnsi="Arial" w:eastAsia="宋体" w:cs="Times New Roman"/>
          <w:color w:val="000000"/>
          <w:kern w:val="0"/>
          <w:szCs w:val="21"/>
          <w:lang w:eastAsia="ja-JP"/>
          <w14:ligatures w14:val="none"/>
        </w:rPr>
      </w:pPr>
      <w:r>
        <w:rPr>
          <w:rFonts w:ascii="Arial" w:hAnsi="Arial" w:eastAsia="宋体" w:cs="Times New Roman"/>
          <w:color w:val="000000"/>
          <w:kern w:val="0"/>
          <w:szCs w:val="21"/>
          <w:lang w:eastAsia="ja-JP"/>
          <w14:ligatures w14:val="none"/>
        </w:rPr>
        <w:t>联系邮箱：</w:t>
      </w:r>
    </w:p>
    <w:p w14:paraId="1C3EA631">
      <w:pPr>
        <w:widowControl/>
        <w:spacing w:after="0" w:line="360" w:lineRule="auto"/>
        <w:ind w:firstLine="354" w:firstLineChars="177"/>
        <w:jc w:val="both"/>
        <w:rPr>
          <w:rFonts w:ascii="Arial" w:hAnsi="Arial"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メールアドレス：</w:t>
      </w:r>
    </w:p>
    <w:p w14:paraId="2A7A76F3">
      <w:pPr>
        <w:widowControl/>
        <w:spacing w:after="0" w:line="360" w:lineRule="auto"/>
        <w:ind w:firstLine="391" w:firstLineChars="177"/>
        <w:jc w:val="both"/>
        <w:rPr>
          <w:rFonts w:ascii="Arial" w:hAnsi="Arial" w:eastAsia="宋体" w:cs="Times New Roman"/>
          <w:b/>
          <w:bCs/>
          <w:color w:val="000000"/>
          <w:kern w:val="0"/>
          <w:szCs w:val="21"/>
          <w14:ligatures w14:val="none"/>
        </w:rPr>
      </w:pPr>
      <w:r>
        <w:rPr>
          <w:rFonts w:ascii="Arial" w:hAnsi="Arial" w:eastAsia="宋体" w:cs="Times New Roman"/>
          <w:b/>
          <w:bCs/>
          <w:color w:val="000000"/>
          <w:kern w:val="0"/>
          <w:szCs w:val="21"/>
          <w14:ligatures w14:val="none"/>
        </w:rPr>
        <w:t>乙方</w:t>
      </w:r>
    </w:p>
    <w:p w14:paraId="37321741">
      <w:pPr>
        <w:widowControl/>
        <w:spacing w:after="0" w:line="360" w:lineRule="auto"/>
        <w:ind w:firstLine="354" w:firstLineChars="177"/>
        <w:jc w:val="both"/>
        <w:rPr>
          <w:rFonts w:ascii="Arial" w:hAnsi="Arial" w:eastAsia="宋体" w:cs="Times New Roman"/>
          <w:b/>
          <w:bCs/>
          <w:color w:val="000000"/>
          <w:kern w:val="0"/>
          <w:szCs w:val="21"/>
          <w14:ligatures w14:val="none"/>
        </w:rPr>
      </w:pPr>
      <w:r>
        <w:rPr>
          <w:rFonts w:hint="eastAsia" w:ascii="宋体" w:hAnsi="宋体" w:eastAsia="宋体" w:cs="宋体"/>
          <w:color w:val="66737F"/>
          <w:kern w:val="0"/>
          <w:sz w:val="20"/>
          <w:szCs w:val="20"/>
          <w14:ligatures w14:val="none"/>
        </w:rPr>
        <w:t>被許諾者</w:t>
      </w:r>
    </w:p>
    <w:p w14:paraId="17B2DD53">
      <w:pPr>
        <w:widowControl/>
        <w:spacing w:after="0" w:line="360" w:lineRule="auto"/>
        <w:ind w:firstLine="389" w:firstLineChars="177"/>
        <w:jc w:val="both"/>
        <w:rPr>
          <w:rFonts w:ascii="Arial" w:hAnsi="Arial" w:eastAsia="宋体" w:cs="Times New Roman"/>
          <w:color w:val="000000"/>
          <w:kern w:val="0"/>
          <w:szCs w:val="21"/>
          <w14:ligatures w14:val="none"/>
        </w:rPr>
      </w:pPr>
      <w:r>
        <w:rPr>
          <w:rFonts w:ascii="Arial" w:hAnsi="Arial" w:eastAsia="宋体" w:cs="Times New Roman"/>
          <w:color w:val="000000"/>
          <w:kern w:val="0"/>
          <w:szCs w:val="21"/>
          <w14:ligatures w14:val="none"/>
        </w:rPr>
        <w:t>联系地址：</w:t>
      </w:r>
      <w:r>
        <w:rPr>
          <w:rFonts w:ascii="宋体" w:hAnsi="宋体" w:eastAsia="宋体" w:cs="Times New Roman"/>
          <w:color w:val="000000"/>
          <w:kern w:val="0"/>
          <w:szCs w:val="21"/>
          <w14:ligatures w14:val="none"/>
        </w:rPr>
        <w:t>日本神奈川县横滨市中区仲尾台71-2</w:t>
      </w:r>
    </w:p>
    <w:p w14:paraId="43E18248">
      <w:pPr>
        <w:widowControl/>
        <w:spacing w:after="0" w:line="360" w:lineRule="auto"/>
        <w:ind w:firstLine="354" w:firstLineChars="177"/>
        <w:jc w:val="both"/>
        <w:rPr>
          <w:rFonts w:ascii="Arial" w:hAnsi="Arial" w:eastAsia="宋体" w:cs="Times New Roman"/>
          <w:color w:val="000000"/>
          <w:kern w:val="0"/>
          <w:szCs w:val="21"/>
          <w14:ligatures w14:val="none"/>
        </w:rPr>
      </w:pPr>
      <w:r>
        <w:rPr>
          <w:rFonts w:hint="eastAsia" w:ascii="宋体" w:hAnsi="宋体" w:eastAsia="宋体" w:cs="宋体"/>
          <w:color w:val="66737F"/>
          <w:kern w:val="0"/>
          <w:sz w:val="20"/>
          <w:szCs w:val="20"/>
          <w14:ligatures w14:val="none"/>
        </w:rPr>
        <w:t>連絡先住所：神奈川県横浜市中区仲尾台</w:t>
      </w:r>
      <w:r>
        <w:rPr>
          <w:rFonts w:ascii="Noto Sans CJK SC" w:hAnsi="Noto Sans CJK SC" w:eastAsia="Noto Sans CJK SC" w:cs="Times New Roman"/>
          <w:color w:val="66737F"/>
          <w:kern w:val="0"/>
          <w:sz w:val="20"/>
          <w:szCs w:val="20"/>
          <w14:ligatures w14:val="none"/>
        </w:rPr>
        <w:t>71-2</w:t>
      </w:r>
    </w:p>
    <w:p w14:paraId="3D4FE8C9">
      <w:pPr>
        <w:widowControl/>
        <w:spacing w:after="0" w:line="360" w:lineRule="auto"/>
        <w:ind w:firstLine="389" w:firstLineChars="177"/>
        <w:jc w:val="both"/>
        <w:rPr>
          <w:rFonts w:ascii="Arial" w:hAnsi="Arial" w:eastAsia="宋体" w:cs="Times New Roman"/>
          <w:color w:val="000000"/>
          <w:kern w:val="0"/>
          <w:szCs w:val="21"/>
          <w14:ligatures w14:val="none"/>
        </w:rPr>
      </w:pPr>
      <w:r>
        <w:rPr>
          <w:rFonts w:ascii="Arial" w:hAnsi="Arial" w:eastAsia="宋体" w:cs="Times New Roman"/>
          <w:color w:val="000000"/>
          <w:kern w:val="0"/>
          <w:szCs w:val="21"/>
          <w14:ligatures w14:val="none"/>
        </w:rPr>
        <w:t>联系人：蔡肖羽</w:t>
      </w:r>
    </w:p>
    <w:p w14:paraId="3DA23EB0">
      <w:pPr>
        <w:widowControl/>
        <w:spacing w:after="0" w:line="360" w:lineRule="auto"/>
        <w:ind w:firstLine="354" w:firstLineChars="177"/>
        <w:jc w:val="both"/>
        <w:rPr>
          <w:rFonts w:ascii="Arial" w:hAnsi="Arial" w:eastAsia="宋体" w:cs="Times New Roman"/>
          <w:color w:val="000000"/>
          <w:kern w:val="0"/>
          <w:szCs w:val="21"/>
          <w14:ligatures w14:val="none"/>
        </w:rPr>
      </w:pPr>
      <w:r>
        <w:rPr>
          <w:rFonts w:hint="eastAsia" w:ascii="宋体" w:hAnsi="宋体" w:eastAsia="宋体" w:cs="宋体"/>
          <w:color w:val="66737F"/>
          <w:kern w:val="0"/>
          <w:sz w:val="20"/>
          <w:szCs w:val="20"/>
          <w14:ligatures w14:val="none"/>
        </w:rPr>
        <w:t>担当者：</w:t>
      </w:r>
      <w:r>
        <w:rPr>
          <w:rFonts w:ascii="宋体" w:hAnsi="宋体" w:eastAsia="宋体" w:cs="宋体"/>
          <w:color w:val="66737F"/>
          <w:kern w:val="0"/>
          <w:sz w:val="20"/>
          <w:szCs w:val="20"/>
          <w14:ligatures w14:val="none"/>
        </w:rPr>
        <w:t>蔡肖羽</w:t>
      </w:r>
    </w:p>
    <w:p w14:paraId="144BAD59">
      <w:pPr>
        <w:widowControl/>
        <w:spacing w:after="0" w:line="360" w:lineRule="auto"/>
        <w:ind w:firstLine="389" w:firstLineChars="177"/>
        <w:jc w:val="both"/>
        <w:rPr>
          <w:rFonts w:ascii="Arial" w:hAnsi="Arial" w:eastAsia="宋体" w:cs="Times New Roman"/>
          <w:color w:val="000000"/>
          <w:kern w:val="0"/>
          <w:szCs w:val="21"/>
          <w14:ligatures w14:val="none"/>
        </w:rPr>
      </w:pPr>
      <w:r>
        <w:rPr>
          <w:rFonts w:ascii="Arial" w:hAnsi="Arial" w:eastAsia="宋体" w:cs="Times New Roman"/>
          <w:color w:val="000000"/>
          <w:kern w:val="0"/>
          <w:szCs w:val="21"/>
          <w14:ligatures w14:val="none"/>
        </w:rPr>
        <w:t>联系电话：+81 7023940007</w:t>
      </w:r>
    </w:p>
    <w:p w14:paraId="3645E6C8">
      <w:pPr>
        <w:widowControl/>
        <w:spacing w:after="0" w:line="360" w:lineRule="auto"/>
        <w:ind w:firstLine="354" w:firstLineChars="177"/>
        <w:jc w:val="both"/>
        <w:rPr>
          <w:rFonts w:ascii="Arial" w:hAnsi="Arial" w:eastAsia="宋体" w:cs="Times New Roman"/>
          <w:color w:val="000000"/>
          <w:kern w:val="0"/>
          <w:szCs w:val="21"/>
          <w14:ligatures w14:val="none"/>
        </w:rPr>
      </w:pPr>
      <w:r>
        <w:rPr>
          <w:rFonts w:hint="eastAsia" w:ascii="宋体" w:hAnsi="宋体" w:eastAsia="宋体" w:cs="宋体"/>
          <w:color w:val="66737F"/>
          <w:kern w:val="0"/>
          <w:sz w:val="20"/>
          <w:szCs w:val="20"/>
          <w14:ligatures w14:val="none"/>
        </w:rPr>
        <w:t>電話番号：</w:t>
      </w:r>
      <w:r>
        <w:rPr>
          <w:rFonts w:ascii="Noto Sans CJK SC" w:hAnsi="Noto Sans CJK SC" w:eastAsia="Noto Sans CJK SC" w:cs="Times New Roman"/>
          <w:color w:val="66737F"/>
          <w:kern w:val="0"/>
          <w:sz w:val="20"/>
          <w:szCs w:val="20"/>
          <w14:ligatures w14:val="none"/>
        </w:rPr>
        <w:t>+81 7023940007</w:t>
      </w:r>
    </w:p>
    <w:p w14:paraId="32B34A05">
      <w:pPr>
        <w:widowControl/>
        <w:spacing w:after="0" w:line="360" w:lineRule="auto"/>
        <w:ind w:firstLine="389" w:firstLineChars="177"/>
        <w:jc w:val="both"/>
        <w:rPr>
          <w:rFonts w:ascii="Arial" w:hAnsi="Arial" w:eastAsia="宋体" w:cs="Times New Roman"/>
          <w:color w:val="000000"/>
          <w:kern w:val="0"/>
          <w:szCs w:val="21"/>
          <w14:ligatures w14:val="none"/>
        </w:rPr>
      </w:pPr>
      <w:r>
        <w:rPr>
          <w:rFonts w:ascii="Arial" w:hAnsi="Arial" w:eastAsia="宋体" w:cs="Times New Roman"/>
          <w:color w:val="000000"/>
          <w:kern w:val="0"/>
          <w:szCs w:val="21"/>
          <w14:ligatures w14:val="none"/>
        </w:rPr>
        <w:t>联系邮箱：gokutech.japan@gmail.com</w:t>
      </w:r>
    </w:p>
    <w:p w14:paraId="232B609C">
      <w:pPr>
        <w:widowControl/>
        <w:spacing w:after="0" w:line="360" w:lineRule="auto"/>
        <w:ind w:firstLine="354" w:firstLineChars="177"/>
        <w:jc w:val="both"/>
        <w:rPr>
          <w:rFonts w:ascii="Arial" w:hAnsi="Arial" w:eastAsia="宋体" w:cs="Times New Roman"/>
          <w:color w:val="000000"/>
          <w:kern w:val="0"/>
          <w:szCs w:val="21"/>
          <w14:ligatures w14:val="none"/>
        </w:rPr>
      </w:pPr>
      <w:r>
        <w:rPr>
          <w:rFonts w:hint="eastAsia" w:ascii="宋体" w:hAnsi="宋体" w:eastAsia="宋体" w:cs="宋体"/>
          <w:color w:val="66737F"/>
          <w:kern w:val="0"/>
          <w:sz w:val="20"/>
          <w:szCs w:val="20"/>
          <w:lang w:eastAsia="en-US"/>
          <w14:ligatures w14:val="none"/>
        </w:rPr>
        <w:t>メールアドレス</w:t>
      </w:r>
      <w:r>
        <w:rPr>
          <w:rFonts w:hint="eastAsia" w:ascii="宋体" w:hAnsi="宋体" w:eastAsia="宋体" w:cs="宋体"/>
          <w:color w:val="66737F"/>
          <w:kern w:val="0"/>
          <w:sz w:val="20"/>
          <w:szCs w:val="20"/>
          <w14:ligatures w14:val="none"/>
        </w:rPr>
        <w:t>：</w:t>
      </w:r>
      <w:r>
        <w:rPr>
          <w:rFonts w:ascii="Noto Sans CJK SC" w:hAnsi="Noto Sans CJK SC" w:eastAsia="Noto Sans CJK SC" w:cs="Times New Roman"/>
          <w:color w:val="66737F"/>
          <w:kern w:val="0"/>
          <w:sz w:val="20"/>
          <w:szCs w:val="20"/>
          <w14:ligatures w14:val="none"/>
        </w:rPr>
        <w:t>gokutech.japan@gmail.com</w:t>
      </w:r>
    </w:p>
    <w:p w14:paraId="5225FC64">
      <w:pPr>
        <w:widowControl/>
        <w:spacing w:after="0" w:line="360" w:lineRule="auto"/>
        <w:ind w:firstLine="389" w:firstLineChars="177"/>
        <w:jc w:val="both"/>
        <w:rPr>
          <w:rFonts w:ascii="Arial" w:hAnsi="Arial" w:eastAsia="宋体" w:cs="Times New Roman"/>
          <w:color w:val="000000"/>
          <w:kern w:val="0"/>
          <w:szCs w:val="21"/>
          <w14:ligatures w14:val="none"/>
        </w:rPr>
      </w:pPr>
    </w:p>
    <w:p w14:paraId="16505941">
      <w:pPr>
        <w:widowControl/>
        <w:spacing w:after="0" w:line="360" w:lineRule="auto"/>
        <w:ind w:firstLine="389" w:firstLineChars="177"/>
        <w:jc w:val="both"/>
        <w:rPr>
          <w:rFonts w:ascii="Arial" w:hAnsi="Arial" w:eastAsia="宋体" w:cs="Times New Roman"/>
          <w:color w:val="000000"/>
          <w:kern w:val="0"/>
          <w:szCs w:val="21"/>
          <w14:ligatures w14:val="none"/>
        </w:rPr>
      </w:pPr>
      <w:r>
        <w:rPr>
          <w:rFonts w:ascii="Arial" w:hAnsi="Arial" w:eastAsia="宋体" w:cs="Times New Roman"/>
          <w:color w:val="000000"/>
          <w:kern w:val="0"/>
          <w:szCs w:val="21"/>
          <w14:ligatures w14:val="none"/>
        </w:rPr>
        <w:t>任何通知以邮件方式送达。变更地址须提前书面形式进行邮件通知。</w:t>
      </w:r>
    </w:p>
    <w:p w14:paraId="237CCCAF">
      <w:pPr>
        <w:widowControl/>
        <w:spacing w:after="0" w:line="360" w:lineRule="auto"/>
        <w:ind w:firstLine="354" w:firstLineChars="177"/>
        <w:jc w:val="both"/>
        <w:rPr>
          <w:rFonts w:ascii="Arial" w:hAnsi="Arial"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通知は電子メールにより送達するものとする。通知先を変更する場合は、事前に書面によりメールで通知しなければならない。</w:t>
      </w:r>
    </w:p>
    <w:p w14:paraId="05C526A7">
      <w:pPr>
        <w:keepNext/>
        <w:keepLines/>
        <w:widowControl/>
        <w:spacing w:before="280" w:after="120" w:line="360" w:lineRule="auto"/>
        <w:outlineLvl w:val="0"/>
        <w:rPr>
          <w:rFonts w:ascii="宋体" w:hAnsi="宋体" w:eastAsia="宋体" w:cs="Times New Roman"/>
          <w:b/>
          <w:bCs/>
          <w:color w:val="000000"/>
          <w:kern w:val="0"/>
          <w:sz w:val="28"/>
          <w:lang w:eastAsia="ja-JP"/>
          <w14:ligatures w14:val="none"/>
        </w:rPr>
      </w:pPr>
      <w:r>
        <w:rPr>
          <w:rFonts w:ascii="宋体" w:hAnsi="宋体" w:eastAsia="宋体" w:cs="Times New Roman"/>
          <w:b/>
          <w:bCs/>
          <w:color w:val="000000"/>
          <w:kern w:val="0"/>
          <w:sz w:val="28"/>
          <w:lang w:eastAsia="ja-JP"/>
          <w14:ligatures w14:val="none"/>
        </w:rPr>
        <w:t>第八条 其他约定</w:t>
      </w:r>
      <w:r>
        <w:rPr>
          <w:rFonts w:hint="eastAsia" w:ascii="宋体" w:hAnsi="宋体" w:eastAsia="宋体" w:cs="宋体"/>
          <w:b/>
          <w:bCs/>
          <w:color w:val="66737F"/>
          <w:kern w:val="0"/>
          <w:sz w:val="20"/>
          <w:szCs w:val="28"/>
          <w:lang w:eastAsia="ja-JP"/>
          <w14:ligatures w14:val="none"/>
        </w:rPr>
        <w:t>　第八条</w:t>
      </w:r>
      <w:r>
        <w:rPr>
          <w:rFonts w:ascii="Noto Sans CJK SC" w:hAnsi="Noto Sans CJK SC" w:eastAsia="Noto Sans CJK SC" w:cs="Times New Roman"/>
          <w:b/>
          <w:bCs/>
          <w:color w:val="66737F"/>
          <w:kern w:val="0"/>
          <w:sz w:val="20"/>
          <w:szCs w:val="28"/>
          <w:lang w:eastAsia="ja-JP"/>
          <w14:ligatures w14:val="none"/>
        </w:rPr>
        <w:t xml:space="preserve"> </w:t>
      </w:r>
      <w:r>
        <w:rPr>
          <w:rFonts w:hint="eastAsia" w:ascii="宋体" w:hAnsi="宋体" w:eastAsia="宋体" w:cs="宋体"/>
          <w:b/>
          <w:bCs/>
          <w:color w:val="66737F"/>
          <w:kern w:val="0"/>
          <w:sz w:val="20"/>
          <w:szCs w:val="28"/>
          <w:lang w:eastAsia="ja-JP"/>
          <w14:ligatures w14:val="none"/>
        </w:rPr>
        <w:t>その他の約定</w:t>
      </w:r>
    </w:p>
    <w:p w14:paraId="7768764F">
      <w:pPr>
        <w:widowControl/>
        <w:spacing w:after="0" w:line="360" w:lineRule="auto"/>
        <w:ind w:firstLine="440" w:firstLineChars="200"/>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6.1 本授权书一式两份，授权方、被授权方各执一份，经双方签字盖章后生效。</w:t>
      </w:r>
    </w:p>
    <w:p w14:paraId="7D8FA3E4">
      <w:pPr>
        <w:widowControl/>
        <w:spacing w:after="0" w:line="360" w:lineRule="auto"/>
        <w:ind w:firstLine="400" w:firstLineChars="200"/>
        <w:jc w:val="both"/>
        <w:rPr>
          <w:rFonts w:ascii="宋体" w:hAnsi="宋体" w:eastAsia="宋体" w:cs="Times New Roman"/>
          <w:color w:val="000000"/>
          <w:kern w:val="0"/>
          <w:szCs w:val="21"/>
          <w:lang w:eastAsia="ja-JP"/>
          <w14:ligatures w14:val="none"/>
        </w:rPr>
      </w:pPr>
      <w:r>
        <w:rPr>
          <w:rFonts w:ascii="Noto Sans CJK SC" w:hAnsi="Noto Sans CJK SC" w:eastAsia="Noto Sans CJK SC" w:cs="Times New Roman"/>
          <w:color w:val="66737F"/>
          <w:kern w:val="0"/>
          <w:sz w:val="20"/>
          <w:szCs w:val="20"/>
          <w:lang w:eastAsia="ja-JP"/>
          <w14:ligatures w14:val="none"/>
        </w:rPr>
        <w:t xml:space="preserve">6.1 </w:t>
      </w:r>
      <w:r>
        <w:rPr>
          <w:rFonts w:hint="eastAsia" w:ascii="宋体" w:hAnsi="宋体" w:eastAsia="宋体" w:cs="宋体"/>
          <w:color w:val="66737F"/>
          <w:kern w:val="0"/>
          <w:sz w:val="20"/>
          <w:szCs w:val="20"/>
          <w:lang w:eastAsia="ja-JP"/>
          <w14:ligatures w14:val="none"/>
        </w:rPr>
        <w:t>本許諾書は</w:t>
      </w:r>
      <w:r>
        <w:rPr>
          <w:rFonts w:ascii="Noto Sans CJK SC" w:hAnsi="Noto Sans CJK SC" w:eastAsia="Noto Sans CJK SC" w:cs="Times New Roman"/>
          <w:color w:val="66737F"/>
          <w:kern w:val="0"/>
          <w:sz w:val="20"/>
          <w:szCs w:val="20"/>
          <w:lang w:eastAsia="ja-JP"/>
          <w14:ligatures w14:val="none"/>
        </w:rPr>
        <w:t>2</w:t>
      </w:r>
      <w:r>
        <w:rPr>
          <w:rFonts w:hint="eastAsia" w:ascii="宋体" w:hAnsi="宋体" w:eastAsia="宋体" w:cs="宋体"/>
          <w:color w:val="66737F"/>
          <w:kern w:val="0"/>
          <w:sz w:val="20"/>
          <w:szCs w:val="20"/>
          <w:lang w:eastAsia="ja-JP"/>
          <w14:ligatures w14:val="none"/>
        </w:rPr>
        <w:t>通作成し、許諾者、被許諾者が各</w:t>
      </w:r>
      <w:r>
        <w:rPr>
          <w:rFonts w:ascii="Noto Sans CJK SC" w:hAnsi="Noto Sans CJK SC" w:eastAsia="Noto Sans CJK SC" w:cs="Times New Roman"/>
          <w:color w:val="66737F"/>
          <w:kern w:val="0"/>
          <w:sz w:val="20"/>
          <w:szCs w:val="20"/>
          <w:lang w:eastAsia="ja-JP"/>
          <w14:ligatures w14:val="none"/>
        </w:rPr>
        <w:t>1</w:t>
      </w:r>
      <w:r>
        <w:rPr>
          <w:rFonts w:hint="eastAsia" w:ascii="宋体" w:hAnsi="宋体" w:eastAsia="宋体" w:cs="宋体"/>
          <w:color w:val="66737F"/>
          <w:kern w:val="0"/>
          <w:sz w:val="20"/>
          <w:szCs w:val="20"/>
          <w:lang w:eastAsia="ja-JP"/>
          <w14:ligatures w14:val="none"/>
        </w:rPr>
        <w:t>通を保有し、双方の署名</w:t>
      </w:r>
      <w:r>
        <w:rPr>
          <w:rFonts w:hint="eastAsia" w:ascii="微软雅黑" w:hAnsi="微软雅黑" w:eastAsia="微软雅黑" w:cs="微软雅黑"/>
          <w:color w:val="66737F"/>
          <w:kern w:val="0"/>
          <w:sz w:val="20"/>
          <w:szCs w:val="20"/>
          <w:lang w:eastAsia="ja-JP"/>
          <w14:ligatures w14:val="none"/>
        </w:rPr>
        <w:t>・押印をもって発効する。</w:t>
      </w:r>
    </w:p>
    <w:p w14:paraId="0A8F50F3">
      <w:pPr>
        <w:widowControl/>
        <w:spacing w:after="0" w:line="360" w:lineRule="auto"/>
        <w:ind w:firstLine="440" w:firstLineChars="200"/>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6.2 本授权书中文、日文版本具有同等法律效力；若两版文本解释存在冲突，以日文版本为准。</w:t>
      </w:r>
    </w:p>
    <w:p w14:paraId="37213C24">
      <w:pPr>
        <w:widowControl/>
        <w:spacing w:after="0" w:line="360" w:lineRule="auto"/>
        <w:ind w:firstLine="400" w:firstLineChars="200"/>
        <w:jc w:val="both"/>
        <w:rPr>
          <w:rFonts w:ascii="宋体" w:hAnsi="宋体" w:eastAsia="宋体" w:cs="Times New Roman"/>
          <w:color w:val="000000"/>
          <w:kern w:val="0"/>
          <w:szCs w:val="21"/>
          <w:lang w:eastAsia="ja-JP"/>
          <w14:ligatures w14:val="none"/>
        </w:rPr>
      </w:pPr>
      <w:r>
        <w:rPr>
          <w:rFonts w:ascii="Noto Sans CJK SC" w:hAnsi="Noto Sans CJK SC" w:eastAsia="Noto Sans CJK SC" w:cs="Times New Roman"/>
          <w:color w:val="66737F"/>
          <w:kern w:val="0"/>
          <w:sz w:val="20"/>
          <w:szCs w:val="20"/>
          <w:lang w:eastAsia="ja-JP"/>
          <w14:ligatures w14:val="none"/>
        </w:rPr>
        <w:t xml:space="preserve">6.2 </w:t>
      </w:r>
      <w:r>
        <w:rPr>
          <w:rFonts w:hint="eastAsia" w:ascii="宋体" w:hAnsi="宋体" w:eastAsia="宋体" w:cs="宋体"/>
          <w:color w:val="66737F"/>
          <w:kern w:val="0"/>
          <w:sz w:val="20"/>
          <w:szCs w:val="20"/>
          <w:lang w:eastAsia="ja-JP"/>
          <w14:ligatures w14:val="none"/>
        </w:rPr>
        <w:t>本許諾書の中国語版と日本語版は同等の法的効力を有する。両版の解釈に相違がある場合は、日本語版を優先する。</w:t>
      </w:r>
    </w:p>
    <w:p w14:paraId="110CFDF5">
      <w:pPr>
        <w:widowControl/>
        <w:spacing w:after="0" w:line="360" w:lineRule="auto"/>
        <w:ind w:firstLine="440" w:firstLineChars="200"/>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6.3 本授权书附件与正文具有同等法律效力。</w:t>
      </w:r>
    </w:p>
    <w:p w14:paraId="3A77616B">
      <w:pPr>
        <w:widowControl/>
        <w:spacing w:after="0" w:line="360" w:lineRule="auto"/>
        <w:ind w:firstLine="400" w:firstLineChars="200"/>
        <w:jc w:val="both"/>
        <w:rPr>
          <w:rFonts w:ascii="宋体" w:hAnsi="宋体" w:eastAsia="宋体" w:cs="Times New Roman"/>
          <w:color w:val="000000"/>
          <w:kern w:val="0"/>
          <w:szCs w:val="21"/>
          <w:lang w:eastAsia="ja-JP"/>
          <w14:ligatures w14:val="none"/>
        </w:rPr>
      </w:pPr>
      <w:r>
        <w:rPr>
          <w:rFonts w:ascii="Noto Sans CJK SC" w:hAnsi="Noto Sans CJK SC" w:eastAsia="Noto Sans CJK SC" w:cs="Times New Roman"/>
          <w:color w:val="66737F"/>
          <w:kern w:val="0"/>
          <w:sz w:val="20"/>
          <w:szCs w:val="20"/>
          <w:lang w:eastAsia="ja-JP"/>
          <w14:ligatures w14:val="none"/>
        </w:rPr>
        <w:t xml:space="preserve">6.3 </w:t>
      </w:r>
      <w:r>
        <w:rPr>
          <w:rFonts w:hint="eastAsia" w:ascii="宋体" w:hAnsi="宋体" w:eastAsia="宋体" w:cs="宋体"/>
          <w:color w:val="66737F"/>
          <w:kern w:val="0"/>
          <w:sz w:val="20"/>
          <w:szCs w:val="20"/>
          <w:lang w:eastAsia="ja-JP"/>
          <w14:ligatures w14:val="none"/>
        </w:rPr>
        <w:t>本許諾書の</w:t>
      </w:r>
      <w:r>
        <w:rPr>
          <w:rFonts w:ascii="宋体" w:hAnsi="宋体" w:eastAsia="宋体" w:cs="宋体"/>
          <w:color w:val="66737F"/>
          <w:kern w:val="0"/>
          <w:sz w:val="20"/>
          <w:szCs w:val="20"/>
          <w:lang w:eastAsia="ja-JP"/>
          <w14:ligatures w14:val="none"/>
        </w:rPr>
        <w:t>別紙</w:t>
      </w:r>
      <w:r>
        <w:rPr>
          <w:rFonts w:hint="eastAsia" w:ascii="宋体" w:hAnsi="宋体" w:eastAsia="宋体" w:cs="宋体"/>
          <w:color w:val="66737F"/>
          <w:kern w:val="0"/>
          <w:sz w:val="20"/>
          <w:szCs w:val="20"/>
          <w:lang w:eastAsia="ja-JP"/>
          <w14:ligatures w14:val="none"/>
        </w:rPr>
        <w:t>は本文と同等の法的効力を有する。</w:t>
      </w:r>
    </w:p>
    <w:p w14:paraId="10E10F4E">
      <w:pPr>
        <w:keepNext/>
        <w:keepLines/>
        <w:widowControl/>
        <w:spacing w:before="280" w:after="120" w:line="360" w:lineRule="auto"/>
        <w:outlineLvl w:val="0"/>
        <w:rPr>
          <w:rFonts w:ascii="宋体" w:hAnsi="宋体" w:eastAsia="宋体" w:cs="Times New Roman"/>
          <w:b/>
          <w:bCs/>
          <w:color w:val="000000"/>
          <w:kern w:val="0"/>
          <w:sz w:val="28"/>
          <w14:ligatures w14:val="none"/>
        </w:rPr>
      </w:pPr>
      <w:r>
        <w:rPr>
          <w:rFonts w:ascii="宋体" w:hAnsi="宋体" w:eastAsia="宋体" w:cs="Times New Roman"/>
          <w:b/>
          <w:bCs/>
          <w:color w:val="000000"/>
          <w:kern w:val="0"/>
          <w:sz w:val="28"/>
          <w14:ligatures w14:val="none"/>
        </w:rPr>
        <w:t>签署页</w:t>
      </w:r>
      <w:r>
        <w:rPr>
          <w:rFonts w:hint="eastAsia" w:ascii="宋体" w:hAnsi="宋体" w:eastAsia="宋体" w:cs="宋体"/>
          <w:b/>
          <w:bCs/>
          <w:color w:val="66737F"/>
          <w:kern w:val="0"/>
          <w:sz w:val="20"/>
          <w:szCs w:val="28"/>
          <w14:ligatures w14:val="none"/>
        </w:rPr>
        <w:t>　締結欄</w:t>
      </w:r>
    </w:p>
    <w:p w14:paraId="2514D71D">
      <w:pPr>
        <w:widowControl/>
        <w:spacing w:after="0" w:line="360" w:lineRule="auto"/>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授权方</w:t>
      </w:r>
    </w:p>
    <w:p w14:paraId="2B8D3AB8">
      <w:pPr>
        <w:widowControl/>
        <w:spacing w:after="0" w:line="360" w:lineRule="auto"/>
        <w:jc w:val="both"/>
        <w:rPr>
          <w:rFonts w:ascii="宋体" w:hAnsi="宋体" w:eastAsia="宋体" w:cs="Times New Roman"/>
          <w:color w:val="000000"/>
          <w:kern w:val="0"/>
          <w:szCs w:val="21"/>
          <w14:ligatures w14:val="none"/>
        </w:rPr>
      </w:pPr>
      <w:r>
        <w:rPr>
          <w:rFonts w:hint="eastAsia" w:ascii="宋体" w:hAnsi="宋体" w:eastAsia="宋体" w:cs="宋体"/>
          <w:color w:val="66737F"/>
          <w:kern w:val="0"/>
          <w:sz w:val="20"/>
          <w:szCs w:val="20"/>
          <w14:ligatures w14:val="none"/>
        </w:rPr>
        <w:t>許諾者</w:t>
      </w:r>
    </w:p>
    <w:p w14:paraId="64126DBF">
      <w:pPr>
        <w:widowControl/>
        <w:spacing w:after="0" w:line="360" w:lineRule="auto"/>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单位名称：________________________</w:t>
      </w:r>
    </w:p>
    <w:p w14:paraId="32092E7A">
      <w:pPr>
        <w:widowControl/>
        <w:spacing w:after="0" w:line="360" w:lineRule="auto"/>
        <w:jc w:val="both"/>
        <w:rPr>
          <w:rFonts w:ascii="宋体" w:hAnsi="宋体" w:eastAsia="宋体" w:cs="Times New Roman"/>
          <w:color w:val="000000"/>
          <w:kern w:val="0"/>
          <w:szCs w:val="21"/>
          <w14:ligatures w14:val="none"/>
        </w:rPr>
      </w:pPr>
      <w:r>
        <w:rPr>
          <w:rFonts w:hint="eastAsia" w:ascii="宋体" w:hAnsi="宋体" w:eastAsia="宋体" w:cs="宋体"/>
          <w:color w:val="66737F"/>
          <w:kern w:val="0"/>
          <w:sz w:val="20"/>
          <w:szCs w:val="20"/>
          <w14:ligatures w14:val="none"/>
        </w:rPr>
        <w:t>法人名：</w:t>
      </w:r>
      <w:r>
        <w:rPr>
          <w:rFonts w:ascii="Noto Sans CJK SC" w:hAnsi="Noto Sans CJK SC" w:eastAsia="Noto Sans CJK SC" w:cs="Times New Roman"/>
          <w:color w:val="66737F"/>
          <w:kern w:val="0"/>
          <w:sz w:val="20"/>
          <w:szCs w:val="20"/>
          <w14:ligatures w14:val="none"/>
        </w:rPr>
        <w:t>________________________</w:t>
      </w:r>
    </w:p>
    <w:p w14:paraId="2548BBFD">
      <w:pPr>
        <w:widowControl/>
        <w:spacing w:after="0" w:line="360" w:lineRule="auto"/>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授权代表签字：________________________</w:t>
      </w:r>
    </w:p>
    <w:p w14:paraId="72609F31">
      <w:pPr>
        <w:widowControl/>
        <w:spacing w:after="0" w:line="360" w:lineRule="auto"/>
        <w:jc w:val="both"/>
        <w:rPr>
          <w:rFonts w:ascii="宋体" w:hAnsi="宋体" w:eastAsia="宋体" w:cs="Times New Roman"/>
          <w:color w:val="000000"/>
          <w:kern w:val="0"/>
          <w:szCs w:val="21"/>
          <w14:ligatures w14:val="none"/>
        </w:rPr>
      </w:pPr>
      <w:r>
        <w:rPr>
          <w:rFonts w:hint="eastAsia" w:ascii="宋体" w:hAnsi="宋体" w:eastAsia="宋体" w:cs="宋体"/>
          <w:color w:val="66737F"/>
          <w:kern w:val="0"/>
          <w:sz w:val="20"/>
          <w:szCs w:val="20"/>
          <w14:ligatures w14:val="none"/>
        </w:rPr>
        <w:t>授権代表署名：</w:t>
      </w:r>
      <w:r>
        <w:rPr>
          <w:rFonts w:ascii="Noto Sans CJK SC" w:hAnsi="Noto Sans CJK SC" w:eastAsia="Noto Sans CJK SC" w:cs="Times New Roman"/>
          <w:color w:val="66737F"/>
          <w:kern w:val="0"/>
          <w:sz w:val="20"/>
          <w:szCs w:val="20"/>
          <w14:ligatures w14:val="none"/>
        </w:rPr>
        <w:t>________________________</w:t>
      </w:r>
    </w:p>
    <w:p w14:paraId="7FC8032C">
      <w:pPr>
        <w:widowControl/>
        <w:spacing w:after="0" w:line="360" w:lineRule="auto"/>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公司盖章：________________________</w:t>
      </w:r>
    </w:p>
    <w:p w14:paraId="372EB03D">
      <w:pPr>
        <w:widowControl/>
        <w:spacing w:after="0" w:line="360" w:lineRule="auto"/>
        <w:jc w:val="both"/>
        <w:rPr>
          <w:rFonts w:ascii="宋体" w:hAnsi="宋体" w:eastAsia="宋体" w:cs="Times New Roman"/>
          <w:color w:val="000000"/>
          <w:kern w:val="0"/>
          <w:szCs w:val="21"/>
          <w14:ligatures w14:val="none"/>
        </w:rPr>
      </w:pPr>
      <w:r>
        <w:rPr>
          <w:rFonts w:hint="eastAsia" w:ascii="宋体" w:hAnsi="宋体" w:eastAsia="宋体" w:cs="宋体"/>
          <w:color w:val="66737F"/>
          <w:kern w:val="0"/>
          <w:sz w:val="20"/>
          <w:szCs w:val="20"/>
          <w14:ligatures w14:val="none"/>
        </w:rPr>
        <w:t>会社印：</w:t>
      </w:r>
      <w:r>
        <w:rPr>
          <w:rFonts w:ascii="Noto Sans CJK SC" w:hAnsi="Noto Sans CJK SC" w:eastAsia="Noto Sans CJK SC" w:cs="Times New Roman"/>
          <w:color w:val="66737F"/>
          <w:kern w:val="0"/>
          <w:sz w:val="20"/>
          <w:szCs w:val="20"/>
          <w14:ligatures w14:val="none"/>
        </w:rPr>
        <w:t>________________________</w:t>
      </w:r>
    </w:p>
    <w:p w14:paraId="152BD460">
      <w:pPr>
        <w:widowControl/>
        <w:spacing w:after="0" w:line="360" w:lineRule="auto"/>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日期：_______年____月____日</w:t>
      </w:r>
    </w:p>
    <w:p w14:paraId="4D7F33E7">
      <w:pPr>
        <w:widowControl/>
        <w:spacing w:after="0" w:line="360" w:lineRule="auto"/>
        <w:jc w:val="both"/>
        <w:rPr>
          <w:rFonts w:ascii="宋体" w:hAnsi="宋体" w:eastAsia="宋体" w:cs="Times New Roman"/>
          <w:color w:val="000000"/>
          <w:kern w:val="0"/>
          <w:szCs w:val="21"/>
          <w:lang w:eastAsia="ja-JP"/>
          <w14:ligatures w14:val="none"/>
        </w:rPr>
      </w:pPr>
      <w:bookmarkStart w:id="1" w:name="OLE_LINK8"/>
      <w:r>
        <w:rPr>
          <w:rFonts w:hint="eastAsia" w:ascii="宋体" w:hAnsi="宋体" w:eastAsia="宋体" w:cs="宋体"/>
          <w:color w:val="66737F"/>
          <w:kern w:val="0"/>
          <w:sz w:val="20"/>
          <w:szCs w:val="20"/>
          <w:lang w:eastAsia="ja-JP"/>
          <w14:ligatures w14:val="none"/>
        </w:rPr>
        <w:t>日付：</w:t>
      </w:r>
      <w:r>
        <w:rPr>
          <w:rFonts w:ascii="Noto Sans CJK SC" w:hAnsi="Noto Sans CJK SC" w:eastAsia="Noto Sans CJK SC" w:cs="Times New Roman"/>
          <w:color w:val="66737F"/>
          <w:kern w:val="0"/>
          <w:sz w:val="20"/>
          <w:szCs w:val="20"/>
          <w:lang w:eastAsia="ja-JP"/>
          <w14:ligatures w14:val="none"/>
        </w:rPr>
        <w:t>_______</w:t>
      </w:r>
      <w:r>
        <w:rPr>
          <w:rFonts w:hint="eastAsia" w:ascii="宋体" w:hAnsi="宋体" w:eastAsia="宋体" w:cs="宋体"/>
          <w:color w:val="66737F"/>
          <w:kern w:val="0"/>
          <w:sz w:val="20"/>
          <w:szCs w:val="20"/>
          <w:lang w:eastAsia="ja-JP"/>
          <w14:ligatures w14:val="none"/>
        </w:rPr>
        <w:t>年</w:t>
      </w:r>
      <w:r>
        <w:rPr>
          <w:rFonts w:ascii="Noto Sans CJK SC" w:hAnsi="Noto Sans CJK SC" w:eastAsia="Noto Sans CJK SC" w:cs="Times New Roman"/>
          <w:color w:val="66737F"/>
          <w:kern w:val="0"/>
          <w:sz w:val="20"/>
          <w:szCs w:val="20"/>
          <w:lang w:eastAsia="ja-JP"/>
          <w14:ligatures w14:val="none"/>
        </w:rPr>
        <w:t>____</w:t>
      </w:r>
      <w:r>
        <w:rPr>
          <w:rFonts w:hint="eastAsia" w:ascii="宋体" w:hAnsi="宋体" w:eastAsia="宋体" w:cs="宋体"/>
          <w:color w:val="66737F"/>
          <w:kern w:val="0"/>
          <w:sz w:val="20"/>
          <w:szCs w:val="20"/>
          <w:lang w:eastAsia="ja-JP"/>
          <w14:ligatures w14:val="none"/>
        </w:rPr>
        <w:t>月</w:t>
      </w:r>
      <w:r>
        <w:rPr>
          <w:rFonts w:ascii="Noto Sans CJK SC" w:hAnsi="Noto Sans CJK SC" w:eastAsia="Noto Sans CJK SC" w:cs="Times New Roman"/>
          <w:color w:val="66737F"/>
          <w:kern w:val="0"/>
          <w:sz w:val="20"/>
          <w:szCs w:val="20"/>
          <w:lang w:eastAsia="ja-JP"/>
          <w14:ligatures w14:val="none"/>
        </w:rPr>
        <w:t>____</w:t>
      </w:r>
      <w:r>
        <w:rPr>
          <w:rFonts w:hint="eastAsia" w:ascii="宋体" w:hAnsi="宋体" w:eastAsia="宋体" w:cs="宋体"/>
          <w:color w:val="66737F"/>
          <w:kern w:val="0"/>
          <w:sz w:val="20"/>
          <w:szCs w:val="20"/>
          <w:lang w:eastAsia="ja-JP"/>
          <w14:ligatures w14:val="none"/>
        </w:rPr>
        <w:t>日</w:t>
      </w:r>
      <w:bookmarkEnd w:id="1"/>
    </w:p>
    <w:p w14:paraId="23F6F445">
      <w:pPr>
        <w:widowControl/>
        <w:spacing w:after="0" w:line="360" w:lineRule="auto"/>
        <w:jc w:val="both"/>
        <w:rPr>
          <w:rFonts w:ascii="宋体" w:hAnsi="宋体" w:eastAsia="宋体" w:cs="Times New Roman"/>
          <w:color w:val="000000"/>
          <w:kern w:val="0"/>
          <w:szCs w:val="21"/>
          <w:lang w:eastAsia="ja-JP"/>
          <w14:ligatures w14:val="none"/>
        </w:rPr>
      </w:pPr>
    </w:p>
    <w:p w14:paraId="5405BC41">
      <w:pPr>
        <w:widowControl/>
        <w:spacing w:after="0" w:line="360" w:lineRule="auto"/>
        <w:jc w:val="both"/>
        <w:rPr>
          <w:rFonts w:ascii="宋体" w:hAnsi="宋体" w:eastAsia="宋体" w:cs="Times New Roman"/>
          <w:color w:val="000000"/>
          <w:kern w:val="0"/>
          <w:szCs w:val="21"/>
          <w:lang w:eastAsia="ja-JP"/>
          <w14:ligatures w14:val="none"/>
        </w:rPr>
      </w:pPr>
      <w:r>
        <w:rPr>
          <w:rFonts w:ascii="宋体" w:hAnsi="宋体" w:eastAsia="宋体" w:cs="Times New Roman"/>
          <w:color w:val="000000"/>
          <w:kern w:val="0"/>
          <w:szCs w:val="21"/>
          <w:lang w:eastAsia="ja-JP"/>
          <w14:ligatures w14:val="none"/>
        </w:rPr>
        <w:t>被授权方：日本悟空テクノロジー株式会社</w:t>
      </w:r>
    </w:p>
    <w:p w14:paraId="7B13E47F">
      <w:pPr>
        <w:widowControl/>
        <w:spacing w:after="0" w:line="360" w:lineRule="auto"/>
        <w:jc w:val="both"/>
        <w:rPr>
          <w:rFonts w:ascii="宋体" w:hAnsi="宋体" w:eastAsia="宋体" w:cs="Times New Roman"/>
          <w:color w:val="000000"/>
          <w:kern w:val="0"/>
          <w:szCs w:val="21"/>
          <w:lang w:eastAsia="ja-JP"/>
          <w14:ligatures w14:val="none"/>
        </w:rPr>
      </w:pPr>
      <w:r>
        <w:rPr>
          <w:rFonts w:hint="eastAsia" w:ascii="宋体" w:hAnsi="宋体" w:eastAsia="宋体" w:cs="宋体"/>
          <w:color w:val="66737F"/>
          <w:kern w:val="0"/>
          <w:sz w:val="20"/>
          <w:szCs w:val="20"/>
          <w:lang w:eastAsia="ja-JP"/>
          <w14:ligatures w14:val="none"/>
        </w:rPr>
        <w:t>被許諾者：</w:t>
      </w:r>
      <w:r>
        <w:rPr>
          <w:rFonts w:hint="eastAsia" w:ascii="宋体" w:hAnsi="宋体" w:eastAsia="宋体" w:cs="宋体"/>
          <w:color w:val="66737F"/>
          <w:kern w:val="0"/>
          <w:sz w:val="20"/>
          <w:szCs w:val="20"/>
          <w:lang w:val="en-US" w:eastAsia="zh-CN"/>
          <w14:ligatures w14:val="none"/>
        </w:rPr>
        <w:t>日本</w:t>
      </w:r>
      <w:r>
        <w:rPr>
          <w:rFonts w:hint="eastAsia" w:ascii="宋体" w:hAnsi="宋体" w:eastAsia="宋体" w:cs="宋体"/>
          <w:color w:val="66737F"/>
          <w:kern w:val="0"/>
          <w:sz w:val="20"/>
          <w:szCs w:val="20"/>
          <w:lang w:eastAsia="ja-JP"/>
          <w14:ligatures w14:val="none"/>
        </w:rPr>
        <w:t>悟空テクノロジー株式会社</w:t>
      </w:r>
      <w:bookmarkStart w:id="2" w:name="_GoBack"/>
      <w:bookmarkEnd w:id="2"/>
    </w:p>
    <w:p w14:paraId="4531E900">
      <w:pPr>
        <w:widowControl/>
        <w:spacing w:after="0" w:line="360" w:lineRule="auto"/>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代表取缔役签字：________________________</w:t>
      </w:r>
    </w:p>
    <w:p w14:paraId="26C4916C">
      <w:pPr>
        <w:widowControl/>
        <w:spacing w:after="0" w:line="360" w:lineRule="auto"/>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公司盖章：________________________</w:t>
      </w:r>
    </w:p>
    <w:p w14:paraId="5E0BAFB4">
      <w:pPr>
        <w:widowControl/>
        <w:spacing w:after="0" w:line="360" w:lineRule="auto"/>
        <w:jc w:val="both"/>
        <w:rPr>
          <w:rFonts w:ascii="宋体" w:hAnsi="宋体" w:eastAsia="宋体" w:cs="Times New Roman"/>
          <w:color w:val="000000"/>
          <w:kern w:val="0"/>
          <w:szCs w:val="21"/>
          <w14:ligatures w14:val="none"/>
        </w:rPr>
      </w:pPr>
      <w:r>
        <w:rPr>
          <w:rFonts w:hint="eastAsia" w:ascii="宋体" w:hAnsi="宋体" w:eastAsia="宋体" w:cs="宋体"/>
          <w:color w:val="66737F"/>
          <w:kern w:val="0"/>
          <w:sz w:val="20"/>
          <w:szCs w:val="20"/>
          <w14:ligatures w14:val="none"/>
        </w:rPr>
        <w:t>会社印：</w:t>
      </w:r>
      <w:r>
        <w:rPr>
          <w:rFonts w:ascii="Noto Sans CJK SC" w:hAnsi="Noto Sans CJK SC" w:eastAsia="Noto Sans CJK SC" w:cs="Times New Roman"/>
          <w:color w:val="66737F"/>
          <w:kern w:val="0"/>
          <w:sz w:val="20"/>
          <w:szCs w:val="20"/>
          <w14:ligatures w14:val="none"/>
        </w:rPr>
        <w:t>________________________</w:t>
      </w:r>
    </w:p>
    <w:p w14:paraId="01607392">
      <w:pPr>
        <w:widowControl/>
        <w:spacing w:after="0" w:line="360" w:lineRule="auto"/>
        <w:jc w:val="both"/>
        <w:rPr>
          <w:rFonts w:ascii="宋体" w:hAnsi="宋体" w:eastAsia="宋体" w:cs="Times New Roman"/>
          <w:color w:val="000000"/>
          <w:kern w:val="0"/>
          <w:szCs w:val="21"/>
          <w14:ligatures w14:val="none"/>
        </w:rPr>
      </w:pPr>
      <w:r>
        <w:rPr>
          <w:rFonts w:ascii="宋体" w:hAnsi="宋体" w:eastAsia="宋体" w:cs="Times New Roman"/>
          <w:color w:val="000000"/>
          <w:kern w:val="0"/>
          <w:szCs w:val="21"/>
          <w14:ligatures w14:val="none"/>
        </w:rPr>
        <w:t>日期：_______年____月____日</w:t>
      </w:r>
    </w:p>
    <w:p w14:paraId="6C3E6015">
      <w:pPr>
        <w:widowControl/>
        <w:spacing w:after="0" w:line="360" w:lineRule="auto"/>
        <w:jc w:val="both"/>
        <w:rPr>
          <w:rFonts w:ascii="宋体" w:hAnsi="宋体" w:eastAsia="宋体" w:cs="Times New Roman"/>
          <w:color w:val="000000"/>
          <w:kern w:val="0"/>
          <w:szCs w:val="21"/>
          <w14:ligatures w14:val="none"/>
        </w:rPr>
      </w:pPr>
      <w:r>
        <w:rPr>
          <w:rFonts w:ascii="宋体" w:hAnsi="宋体" w:eastAsia="宋体" w:cs="宋体"/>
          <w:color w:val="66737F"/>
          <w:kern w:val="0"/>
          <w:sz w:val="20"/>
          <w:szCs w:val="20"/>
          <w14:ligatures w14:val="none"/>
        </w:rPr>
        <w:t>日付：</w:t>
      </w:r>
      <w:r>
        <w:rPr>
          <w:rFonts w:ascii="Noto Sans CJK SC" w:hAnsi="Noto Sans CJK SC" w:eastAsia="Noto Sans CJK SC" w:cs="Times New Roman"/>
          <w:color w:val="66737F"/>
          <w:kern w:val="0"/>
          <w:sz w:val="20"/>
          <w:szCs w:val="20"/>
          <w14:ligatures w14:val="none"/>
        </w:rPr>
        <w:t>_______</w:t>
      </w:r>
      <w:r>
        <w:rPr>
          <w:rFonts w:ascii="宋体" w:hAnsi="宋体" w:eastAsia="宋体" w:cs="宋体"/>
          <w:color w:val="66737F"/>
          <w:kern w:val="0"/>
          <w:sz w:val="20"/>
          <w:szCs w:val="20"/>
          <w14:ligatures w14:val="none"/>
        </w:rPr>
        <w:t>年</w:t>
      </w:r>
      <w:r>
        <w:rPr>
          <w:rFonts w:ascii="Noto Sans CJK SC" w:hAnsi="Noto Sans CJK SC" w:eastAsia="Noto Sans CJK SC" w:cs="Times New Roman"/>
          <w:color w:val="66737F"/>
          <w:kern w:val="0"/>
          <w:sz w:val="20"/>
          <w:szCs w:val="20"/>
          <w14:ligatures w14:val="none"/>
        </w:rPr>
        <w:t>____</w:t>
      </w:r>
      <w:r>
        <w:rPr>
          <w:rFonts w:ascii="宋体" w:hAnsi="宋体" w:eastAsia="宋体" w:cs="宋体"/>
          <w:color w:val="66737F"/>
          <w:kern w:val="0"/>
          <w:sz w:val="20"/>
          <w:szCs w:val="20"/>
          <w14:ligatures w14:val="none"/>
        </w:rPr>
        <w:t>月</w:t>
      </w:r>
      <w:r>
        <w:rPr>
          <w:rFonts w:ascii="Noto Sans CJK SC" w:hAnsi="Noto Sans CJK SC" w:eastAsia="Noto Sans CJK SC" w:cs="Times New Roman"/>
          <w:color w:val="66737F"/>
          <w:kern w:val="0"/>
          <w:sz w:val="20"/>
          <w:szCs w:val="20"/>
          <w14:ligatures w14:val="none"/>
        </w:rPr>
        <w:t>____</w:t>
      </w:r>
      <w:r>
        <w:rPr>
          <w:rFonts w:ascii="宋体" w:hAnsi="宋体" w:eastAsia="宋体" w:cs="宋体"/>
          <w:color w:val="66737F"/>
          <w:kern w:val="0"/>
          <w:sz w:val="20"/>
          <w:szCs w:val="20"/>
          <w14:ligatures w14:val="none"/>
        </w:rPr>
        <w:t>日</w:t>
      </w:r>
    </w:p>
    <w:p w14:paraId="0FB948EA">
      <w:pPr>
        <w:widowControl/>
        <w:spacing w:after="0" w:line="360" w:lineRule="auto"/>
        <w:jc w:val="both"/>
        <w:rPr>
          <w:rFonts w:hint="eastAsia" w:ascii="宋体" w:hAnsi="宋体" w:eastAsia="宋体" w:cs="Times New Roman"/>
          <w:color w:val="000000"/>
          <w:kern w:val="0"/>
          <w:szCs w:val="21"/>
          <w14:ligatures w14: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PMingLiU">
    <w:altName w:val="PMingLiU-ExtB"/>
    <w:panose1 w:val="02020500000000000000"/>
    <w:charset w:val="88"/>
    <w:family w:val="roman"/>
    <w:pitch w:val="default"/>
    <w:sig w:usb0="A00002FF" w:usb1="28CFFCFA" w:usb2="00000016" w:usb3="00000000" w:csb0="0010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細明體">
    <w:altName w:val="PMingLiU-ExtB"/>
    <w:panose1 w:val="02020509000000000000"/>
    <w:charset w:val="88"/>
    <w:family w:val="modern"/>
    <w:pitch w:val="default"/>
    <w:sig w:usb0="A00002FF" w:usb1="28CFFCFA" w:usb2="00000016" w:usb3="00000000" w:csb0="00100001" w:csb1="00000000"/>
  </w:font>
  <w:font w:name="Calibri">
    <w:panose1 w:val="020F0502020204030204"/>
    <w:charset w:val="00"/>
    <w:family w:val="swiss"/>
    <w:pitch w:val="default"/>
    <w:sig w:usb0="E4002EFF" w:usb1="C200247B" w:usb2="00000009" w:usb3="00000000" w:csb0="200001FF" w:csb1="00000000"/>
  </w:font>
  <w:font w:name="PMingLiU">
    <w:altName w:val="宋体"/>
    <w:panose1 w:val="00000000000000000000"/>
    <w:charset w:val="86"/>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Noto Sans CJK SC">
    <w:altName w:val="Calibri"/>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MS Mincho">
    <w:panose1 w:val="02020609040205080304"/>
    <w:charset w:val="80"/>
    <w:family w:val="auto"/>
    <w:pitch w:val="default"/>
    <w:sig w:usb0="E00002FF" w:usb1="6AC7FDFB" w:usb2="08000012" w:usb3="00000000" w:csb0="4002009F" w:csb1="DFD70000"/>
  </w:font>
  <w:font w:name="PMingLiU-ExtB">
    <w:panose1 w:val="02020500000000000000"/>
    <w:charset w:val="88"/>
    <w:family w:val="auto"/>
    <w:pitch w:val="default"/>
    <w:sig w:usb0="8000002F" w:usb1="02000008" w:usb2="00000000"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4124C7"/>
    <w:multiLevelType w:val="multilevel"/>
    <w:tmpl w:val="504124C7"/>
    <w:lvl w:ilvl="0" w:tentative="0">
      <w:start w:val="1"/>
      <w:numFmt w:val="chineseCountingThousand"/>
      <w:lvlText w:val="(%1)"/>
      <w:lvlJc w:val="left"/>
      <w:pPr>
        <w:ind w:left="920" w:hanging="440"/>
      </w:pPr>
    </w:lvl>
    <w:lvl w:ilvl="1" w:tentative="0">
      <w:start w:val="1"/>
      <w:numFmt w:val="chineseCountingThousand"/>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FE9"/>
    <w:rsid w:val="002E6FE9"/>
    <w:rsid w:val="00353EF5"/>
    <w:rsid w:val="003842D5"/>
    <w:rsid w:val="0057722F"/>
    <w:rsid w:val="009F1B2E"/>
    <w:rsid w:val="00F33416"/>
    <w:rsid w:val="322C52D7"/>
    <w:rsid w:val="553B00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header"/>
    <w:basedOn w:val="1"/>
    <w:link w:val="35"/>
    <w:unhideWhenUsed/>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6">
    <w:name w:val="footer"/>
    <w:basedOn w:val="1"/>
    <w:link w:val="36"/>
    <w:unhideWhenUsed/>
    <w:uiPriority w:val="99"/>
    <w:pPr>
      <w:tabs>
        <w:tab w:val="center" w:pos="4153"/>
        <w:tab w:val="right" w:pos="8306"/>
      </w:tabs>
      <w:snapToGrid w:val="0"/>
      <w:spacing w:line="240" w:lineRule="auto"/>
    </w:pPr>
    <w:rPr>
      <w:sz w:val="18"/>
      <w:szCs w:val="18"/>
    </w:rPr>
  </w:style>
  <w:style w:type="character" w:customStyle="1" w:styleId="17">
    <w:name w:val="标题 1 字符"/>
    <w:basedOn w:val="11"/>
    <w:link w:val="2"/>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1"/>
    <w:link w:val="3"/>
    <w:semiHidden/>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1"/>
    <w:link w:val="4"/>
    <w:semiHidden/>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1"/>
    <w:link w:val="5"/>
    <w:semiHidden/>
    <w:uiPriority w:val="9"/>
    <w:rPr>
      <w:rFonts w:cstheme="majorBidi"/>
      <w:color w:val="104862" w:themeColor="accent1" w:themeShade="BF"/>
      <w:sz w:val="28"/>
      <w:szCs w:val="28"/>
    </w:rPr>
  </w:style>
  <w:style w:type="character" w:customStyle="1" w:styleId="21">
    <w:name w:val="标题 5 字符"/>
    <w:basedOn w:val="11"/>
    <w:link w:val="6"/>
    <w:semiHidden/>
    <w:uiPriority w:val="9"/>
    <w:rPr>
      <w:rFonts w:cstheme="majorBidi"/>
      <w:color w:val="104862" w:themeColor="accent1" w:themeShade="BF"/>
      <w:sz w:val="24"/>
    </w:rPr>
  </w:style>
  <w:style w:type="character" w:customStyle="1" w:styleId="22">
    <w:name w:val="标题 6 字符"/>
    <w:basedOn w:val="11"/>
    <w:link w:val="7"/>
    <w:semiHidden/>
    <w:uiPriority w:val="9"/>
    <w:rPr>
      <w:rFonts w:cstheme="majorBidi"/>
      <w:b/>
      <w:bCs/>
      <w:color w:val="104862" w:themeColor="accent1" w:themeShade="BF"/>
    </w:rPr>
  </w:style>
  <w:style w:type="character" w:customStyle="1" w:styleId="23">
    <w:name w:val="标题 7 字符"/>
    <w:basedOn w:val="11"/>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1"/>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1"/>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1"/>
    <w:link w:val="15"/>
    <w:uiPriority w:val="10"/>
    <w:rPr>
      <w:rFonts w:asciiTheme="majorHAnsi" w:hAnsiTheme="majorHAnsi" w:eastAsiaTheme="majorEastAsia" w:cstheme="majorBidi"/>
      <w:spacing w:val="-10"/>
      <w:kern w:val="28"/>
      <w:sz w:val="56"/>
      <w:szCs w:val="56"/>
    </w:rPr>
  </w:style>
  <w:style w:type="character" w:customStyle="1" w:styleId="27">
    <w:name w:val="副标题 字符"/>
    <w:basedOn w:val="11"/>
    <w:link w:val="14"/>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1"/>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1"/>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1"/>
    <w:link w:val="32"/>
    <w:uiPriority w:val="30"/>
    <w:rPr>
      <w:i/>
      <w:iCs/>
      <w:color w:val="104862" w:themeColor="accent1" w:themeShade="BF"/>
    </w:rPr>
  </w:style>
  <w:style w:type="character" w:customStyle="1" w:styleId="34">
    <w:name w:val="Intense Reference"/>
    <w:basedOn w:val="11"/>
    <w:qFormat/>
    <w:uiPriority w:val="32"/>
    <w:rPr>
      <w:b/>
      <w:bCs/>
      <w:smallCaps/>
      <w:color w:val="104862" w:themeColor="accent1" w:themeShade="BF"/>
      <w:spacing w:val="5"/>
    </w:rPr>
  </w:style>
  <w:style w:type="character" w:customStyle="1" w:styleId="35">
    <w:name w:val="页眉 字符"/>
    <w:basedOn w:val="11"/>
    <w:link w:val="13"/>
    <w:uiPriority w:val="99"/>
    <w:rPr>
      <w:sz w:val="18"/>
      <w:szCs w:val="18"/>
    </w:rPr>
  </w:style>
  <w:style w:type="character" w:customStyle="1" w:styleId="36">
    <w:name w:val="页脚 字符"/>
    <w:basedOn w:val="11"/>
    <w:link w:val="16"/>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7</Pages>
  <Words>646</Words>
  <Characters>3688</Characters>
  <Lines>30</Lines>
  <Paragraphs>8</Paragraphs>
  <TotalTime>4</TotalTime>
  <ScaleCrop>false</ScaleCrop>
  <LinksUpToDate>false</LinksUpToDate>
  <CharactersWithSpaces>4326</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2026-09-16T03:38:00Z</dcterms:created>
  <dc:creator>H5073@365mso.com</dc:creator>
  <cp:lastModifiedBy>39384</cp:lastModifiedBy>
  <dcterms:modified xsi:type="dcterms:W3CDTF">2026-09-16T08:38:44Z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3076-12.2.0.22549</vt:lpwstr>
  </property>
  <property fmtid="{D5CDD505-2E9C-101B-9397-08002B2CF9AE}" pid="3" name="ICV">
    <vt:lpwstr>3A87890EC5C34CA1B63A3BD646572DA3_12</vt:lpwstr>
  </property>
</Properties>
</file>